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465" w:rsidRDefault="00E86465" w:rsidP="00E8646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Аннотация к рабочей программе по окружающему миру 4  класс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а также планируемых результатов начального общего образования.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Рабочая программа разработана на основе: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</w:t>
      </w:r>
      <w:r>
        <w:rPr>
          <w:rFonts w:ascii="Times New Roman" w:hAnsi="Times New Roman" w:cs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>
        <w:rPr>
          <w:rFonts w:ascii="Times New Roman" w:hAnsi="Times New Roman" w:cs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Основной образовательной программы НОО  ГБОУ «Чистопольская кадетская школа-интернат»;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Учебного плана ГБОУ «Чистопольская кадетская школа-интернат»;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Авторской программы по окружающему миру к учебному комплексу «Перспектива» под редакцией А.А. Плешакова, М. Ю. Новицкой. – М.: Просвещение, 2014.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На изучение окружающего мира в 4 классе отводится  - 68 часов (34 учебные недели, по 2 часа в неделю).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СОДЕРЖАНИЕ КУРСА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Человек и природа 32ч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Человек и общество 26ч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Правила безопасности жизни 10ч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Планируемые предметные результаты в 4 классе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Обучающийся научится: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узнавать государственную символику Российской Федерации (герб, флаг, гимн);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находить на карте мира Российскую Федерацию, на карте России Москву, свой регион, его главный город;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называть факторы, объединяющие граждан России в единый российский народ (общее историческое прошлое, общероссийская культура, государственный русский язык, общий труд на благо Отечества);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приводить конкретные примеры свобод, гарантируемых гражданам России её Конституцией, а также конкретные примеры прав и обязанностей граждан (в пределах нескольких статей Главы 2);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приводить конкретные примеры прав ребёнка;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называть элементы государственного устройства России как независимой демократической республики и высшую силу власти в ней — многонациональный народ;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называть имя действующего Президента РФ и его полномочия как главы государственной власти;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перечислять особенности субъектов РФ: принадлежность        к</w:t>
      </w:r>
      <w:r>
        <w:rPr>
          <w:rFonts w:ascii="Times New Roman" w:hAnsi="Times New Roman" w:cs="Times New Roman"/>
          <w:bCs/>
          <w:sz w:val="20"/>
          <w:szCs w:val="20"/>
        </w:rPr>
        <w:tab/>
        <w:t>одной из групп (республики, автономные области, области, автономные округа, края, города федерального назначения); наличие регионального герба, гимна, флага; самобытное природное и культурное наследие; выдающиеся граждане;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показывать на карте границы России, её крайние точки, местоположение географических объектов, заданных в учебниках;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показывать на карте и называть государства, сопредельные России;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характеризовать растительный и животный мир основных природных зон России, а также особенности хозяйственно-бытовой жизни людей на этих территориях;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отличать подлинные исторические события от вымысла в народных преданиях и легендах;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показывать на карте Восточно-Европейской равнины места обитания разных племён (славянских и финно-угорских), называть их в соответствии с летописными сведениями;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определять по карте местоположение древнейших русских городов;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называть дату (век) Крещения Руси;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характеризовать важнейшие деяния некоторых русских князей из династии Рюриковичей, их значение в развитии древнерусской государственности (княгини Ольги, князей Владимира Святого, Ярослава Мудрого, Владимира Мономаха, Юрия Долгорукого, Андрея Боголюбского, Дмитрия Донского и</w:t>
      </w:r>
      <w:r>
        <w:rPr>
          <w:rFonts w:ascii="Times New Roman" w:hAnsi="Times New Roman" w:cs="Times New Roman"/>
          <w:bCs/>
          <w:sz w:val="20"/>
          <w:szCs w:val="20"/>
        </w:rPr>
        <w:tab/>
        <w:t>Александра Невского, Ивана III, Ивана Грозного как первого царя Московской Руси);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перечислять основные преобразования в жизни страны во времена первых царей династии Романовых и в эпоху Петра I;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приводить примеры деятельности великих соотечественников в послепетровское время (М. В. Ломоносов, А. В. Суворов, Ф. Ф. Ушаков);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называть важнейшие события и героев Отечественной войны 1812 г. (Бородинская битва, пожар Москвы; всенародное сопротивление захватчикам);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называть памятники и памятные места Москвы и России, связанные с событиями и героями Отечественной войны 1812 г. (по выбору, в том числе в своём крае);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характеризовать развитие промышленности в XIX в. (в том числе и в своём крае);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называть основные исторические события начала XX в.,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в</w:t>
      </w:r>
      <w:r>
        <w:rPr>
          <w:rFonts w:ascii="Times New Roman" w:hAnsi="Times New Roman" w:cs="Times New Roman"/>
          <w:bCs/>
          <w:sz w:val="20"/>
          <w:szCs w:val="20"/>
        </w:rPr>
        <w:tab/>
        <w:t>том числе на примерах памяти об этих событиях в своём крае (Первая мировая война, Октябрьский переворот 1917 г., Гражданская война);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характеризовать жизнь и созидательную деятельность соотечественников в СССР до Великой Отечественной войны, в том числе в своём крае;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называть основные этапы Великой Отечественной войны 1941—1945 гг. (начало войны, блокада Ленинграда, Сталинградская битва, Курская битва, окончание войны, День Победы);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характеризовать основные особенности труда людей в тылу во время Великой Отечественной войны 1941—1945 гг.;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называть реликвии Великой Отечественной войны 1941— 1945 гг. (в том числе своей семьи) как живые свидетельства человеческих судеб и истории народа;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--характеризовать созидательную деятельность наших соотечественников в послевоенные годы восстановления разрушенного войной народного хозяйства;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характеризовать созидательную деятельность наших соотечественников в 50—70-е гг. XX в. (наука, промышленность, исследования космоса, искусство и спорт);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— характеризовать особенности жизни страны в 90-е гг. XX в. и первое десятилетие XXI в.;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— приводить положительные примеры развития творческих способностей и лучших человеческих качеств своих современников, проявивших себя в самых разных видах деятельности.   </w:t>
      </w: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6465" w:rsidRDefault="00E86465" w:rsidP="00E86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E86465" w:rsidRPr="001B42A3" w:rsidTr="00E86465">
        <w:tc>
          <w:tcPr>
            <w:tcW w:w="3190" w:type="dxa"/>
            <w:shd w:val="clear" w:color="auto" w:fill="auto"/>
          </w:tcPr>
          <w:p w:rsidR="00E86465" w:rsidRPr="001B42A3" w:rsidRDefault="00E86465" w:rsidP="00E8646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lastRenderedPageBreak/>
              <w:t>Рассмотрено</w:t>
            </w:r>
          </w:p>
          <w:p w:rsidR="00E86465" w:rsidRPr="001B42A3" w:rsidRDefault="00E86465" w:rsidP="00E8646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Руководитель МО</w:t>
            </w:r>
          </w:p>
          <w:p w:rsidR="00E86465" w:rsidRPr="001B42A3" w:rsidRDefault="00E86465" w:rsidP="00E8646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_________/</w:t>
            </w:r>
            <w:r w:rsidRPr="001B42A3">
              <w:rPr>
                <w:rFonts w:ascii="Times New Roman" w:eastAsia="Courier New" w:hAnsi="Times New Roman"/>
                <w:u w:val="single"/>
              </w:rPr>
              <w:t>Е.Ю.Колпакова /</w:t>
            </w:r>
          </w:p>
          <w:p w:rsidR="00E86465" w:rsidRPr="001B42A3" w:rsidRDefault="00E86465" w:rsidP="00E8646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Протокол № ____________</w:t>
            </w:r>
          </w:p>
          <w:p w:rsidR="00E86465" w:rsidRPr="001B42A3" w:rsidRDefault="00E86465" w:rsidP="00E8646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 ____________ 2020</w:t>
            </w:r>
            <w:r w:rsidRPr="001B42A3">
              <w:rPr>
                <w:rFonts w:ascii="Times New Roman" w:eastAsia="Courier New" w:hAnsi="Times New Roman"/>
              </w:rPr>
              <w:t xml:space="preserve"> г.</w:t>
            </w:r>
          </w:p>
          <w:p w:rsidR="00E86465" w:rsidRPr="001B42A3" w:rsidRDefault="00E86465" w:rsidP="00E8646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0" w:type="dxa"/>
            <w:shd w:val="clear" w:color="auto" w:fill="auto"/>
          </w:tcPr>
          <w:p w:rsidR="00E86465" w:rsidRPr="001B42A3" w:rsidRDefault="00E86465" w:rsidP="00E8646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Согласовано</w:t>
            </w:r>
          </w:p>
          <w:p w:rsidR="00E86465" w:rsidRPr="001B42A3" w:rsidRDefault="00E86465" w:rsidP="00E8646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Заместитель директора по УР ГБОУ «ЧКШИ»</w:t>
            </w:r>
          </w:p>
          <w:p w:rsidR="00E86465" w:rsidRPr="001B42A3" w:rsidRDefault="00E86465" w:rsidP="00E8646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 w:rsidRPr="001B42A3">
              <w:rPr>
                <w:rFonts w:ascii="Times New Roman" w:eastAsia="Courier New" w:hAnsi="Times New Roman"/>
              </w:rPr>
              <w:t>__________</w:t>
            </w:r>
            <w:r w:rsidRPr="001B42A3">
              <w:rPr>
                <w:rFonts w:ascii="Times New Roman" w:eastAsia="Courier New" w:hAnsi="Times New Roman"/>
                <w:u w:val="single"/>
              </w:rPr>
              <w:t>/ Е..Б.Булакина   /</w:t>
            </w:r>
          </w:p>
          <w:p w:rsidR="00E86465" w:rsidRPr="001B42A3" w:rsidRDefault="00E86465" w:rsidP="00E8646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____ __________ 2020</w:t>
            </w:r>
            <w:r w:rsidRPr="001B42A3">
              <w:rPr>
                <w:rFonts w:ascii="Times New Roman" w:eastAsia="Courier New" w:hAnsi="Times New Roman"/>
              </w:rPr>
              <w:t xml:space="preserve"> г.</w:t>
            </w:r>
          </w:p>
          <w:p w:rsidR="00E86465" w:rsidRPr="001B42A3" w:rsidRDefault="00E86465" w:rsidP="00E8646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1" w:type="dxa"/>
            <w:shd w:val="clear" w:color="auto" w:fill="auto"/>
          </w:tcPr>
          <w:p w:rsidR="00E86465" w:rsidRPr="001B42A3" w:rsidRDefault="00E86465" w:rsidP="00E8646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Утверждаю</w:t>
            </w:r>
          </w:p>
          <w:p w:rsidR="00E86465" w:rsidRPr="001B42A3" w:rsidRDefault="00E86465" w:rsidP="00E8646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Директор ГБОУ «ЧКШИ»</w:t>
            </w:r>
          </w:p>
          <w:p w:rsidR="00E86465" w:rsidRPr="001B42A3" w:rsidRDefault="00E86465" w:rsidP="00E8646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 w:rsidRPr="001B42A3">
              <w:rPr>
                <w:rFonts w:ascii="Times New Roman" w:eastAsia="Courier New" w:hAnsi="Times New Roman"/>
              </w:rPr>
              <w:t xml:space="preserve">__________/  </w:t>
            </w:r>
            <w:r w:rsidRPr="001B42A3">
              <w:rPr>
                <w:rFonts w:ascii="Times New Roman" w:eastAsia="Courier New" w:hAnsi="Times New Roman"/>
                <w:u w:val="single"/>
              </w:rPr>
              <w:t>В.И.Буслаева /</w:t>
            </w:r>
          </w:p>
          <w:p w:rsidR="00E86465" w:rsidRPr="001B42A3" w:rsidRDefault="00E86465" w:rsidP="00E86465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1B42A3">
              <w:rPr>
                <w:rFonts w:ascii="Times New Roman" w:eastAsia="Courier New" w:hAnsi="Times New Roman"/>
              </w:rPr>
              <w:t>Приказ № _______________</w:t>
            </w:r>
          </w:p>
          <w:p w:rsidR="00E86465" w:rsidRPr="001B42A3" w:rsidRDefault="00E86465" w:rsidP="00E8646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  <w:r>
              <w:rPr>
                <w:rFonts w:ascii="Times New Roman" w:eastAsia="Courier New" w:hAnsi="Times New Roman"/>
              </w:rPr>
              <w:t>от____ ____________2020</w:t>
            </w:r>
            <w:r w:rsidRPr="001B42A3">
              <w:rPr>
                <w:rFonts w:ascii="Times New Roman" w:eastAsia="Courier New" w:hAnsi="Times New Roman"/>
              </w:rPr>
              <w:t>г.</w:t>
            </w:r>
          </w:p>
        </w:tc>
      </w:tr>
    </w:tbl>
    <w:p w:rsidR="00D734B9" w:rsidRPr="001B42A3" w:rsidRDefault="00D734B9" w:rsidP="00D734B9">
      <w:pPr>
        <w:rPr>
          <w:rFonts w:eastAsia="Calibri"/>
        </w:rPr>
      </w:pPr>
    </w:p>
    <w:p w:rsidR="00D734B9" w:rsidRPr="001B42A3" w:rsidRDefault="00D734B9" w:rsidP="00D734B9">
      <w:pPr>
        <w:rPr>
          <w:rFonts w:eastAsia="Calibri"/>
        </w:rPr>
      </w:pPr>
    </w:p>
    <w:p w:rsidR="00D734B9" w:rsidRDefault="00D734B9" w:rsidP="00D734B9">
      <w:pPr>
        <w:rPr>
          <w:rFonts w:eastAsia="Calibri"/>
        </w:rPr>
      </w:pPr>
    </w:p>
    <w:p w:rsidR="00D734B9" w:rsidRPr="001B42A3" w:rsidRDefault="00D734B9" w:rsidP="00D734B9">
      <w:pPr>
        <w:rPr>
          <w:rFonts w:eastAsia="Calibri"/>
        </w:rPr>
      </w:pPr>
    </w:p>
    <w:p w:rsidR="00D734B9" w:rsidRPr="00EE0034" w:rsidRDefault="00D734B9" w:rsidP="00D734B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0034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D734B9" w:rsidRPr="00EE0034" w:rsidRDefault="00D734B9" w:rsidP="00D734B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34B9" w:rsidRDefault="00D734B9" w:rsidP="00D734B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E0034">
        <w:rPr>
          <w:rFonts w:ascii="Times New Roman" w:hAnsi="Times New Roman"/>
          <w:b/>
          <w:sz w:val="28"/>
          <w:szCs w:val="28"/>
        </w:rPr>
        <w:t xml:space="preserve">по    окружающему миру </w:t>
      </w:r>
      <w:r>
        <w:rPr>
          <w:rFonts w:ascii="Times New Roman" w:hAnsi="Times New Roman"/>
          <w:b/>
          <w:sz w:val="28"/>
          <w:szCs w:val="28"/>
        </w:rPr>
        <w:t>для 4 класса</w:t>
      </w:r>
    </w:p>
    <w:p w:rsidR="00D734B9" w:rsidRDefault="00C84E91" w:rsidP="00D734B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Латыповой Натальи Владимировны</w:t>
      </w:r>
      <w:r w:rsidR="00D734B9">
        <w:rPr>
          <w:rFonts w:ascii="Times New Roman" w:hAnsi="Times New Roman"/>
          <w:b/>
          <w:sz w:val="28"/>
          <w:szCs w:val="28"/>
        </w:rPr>
        <w:t xml:space="preserve">, </w:t>
      </w:r>
    </w:p>
    <w:p w:rsidR="00D734B9" w:rsidRPr="00EE0034" w:rsidRDefault="00D734B9" w:rsidP="00D734B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учителя первой квалификационной категории</w:t>
      </w:r>
    </w:p>
    <w:p w:rsidR="00D734B9" w:rsidRPr="00EE0034" w:rsidRDefault="00D734B9" w:rsidP="00D734B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sz w:val="28"/>
          <w:szCs w:val="28"/>
        </w:rPr>
        <w:t>ГБОУ «</w:t>
      </w: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Чистопольская кадетская школа – интернат </w:t>
      </w:r>
    </w:p>
    <w:p w:rsidR="00D734B9" w:rsidRPr="00EE0034" w:rsidRDefault="00D734B9" w:rsidP="00D734B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имени Героя Советского Союза </w:t>
      </w:r>
    </w:p>
    <w:p w:rsidR="00D734B9" w:rsidRPr="00EE0034" w:rsidRDefault="00D734B9" w:rsidP="00D734B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Кузьмина Сергея Евдокимовича» </w:t>
      </w:r>
    </w:p>
    <w:p w:rsidR="00D734B9" w:rsidRPr="001B42A3" w:rsidRDefault="00D734B9" w:rsidP="00D734B9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Республики Татарстан</w:t>
      </w:r>
    </w:p>
    <w:p w:rsidR="00D734B9" w:rsidRDefault="00D734B9" w:rsidP="00D734B9">
      <w:pPr>
        <w:rPr>
          <w:rFonts w:eastAsia="Calibri"/>
          <w:sz w:val="36"/>
          <w:szCs w:val="36"/>
        </w:rPr>
      </w:pPr>
    </w:p>
    <w:p w:rsidR="00D734B9" w:rsidRDefault="00D734B9" w:rsidP="00D734B9">
      <w:pPr>
        <w:rPr>
          <w:rFonts w:eastAsia="Calibri"/>
          <w:sz w:val="36"/>
          <w:szCs w:val="36"/>
        </w:rPr>
      </w:pPr>
    </w:p>
    <w:p w:rsidR="00D734B9" w:rsidRDefault="00D734B9" w:rsidP="00D734B9">
      <w:pPr>
        <w:rPr>
          <w:rFonts w:eastAsia="Calibri"/>
          <w:sz w:val="36"/>
          <w:szCs w:val="36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734B9" w:rsidRDefault="00D734B9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lastRenderedPageBreak/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а также планируемых результатов начального общего образования.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Рабочая программа разработана на основе: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- П</w:t>
      </w:r>
      <w:r w:rsidRPr="00480533">
        <w:rPr>
          <w:rFonts w:ascii="Times New Roman" w:hAnsi="Times New Roman" w:cs="Times New Roman"/>
          <w:bCs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480533">
        <w:rPr>
          <w:rFonts w:ascii="Times New Roman" w:hAnsi="Times New Roman" w:cs="Times New Roman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- Основной образовательной программы НОО  ГБОУ «Чистопольская кадетская школа-интернат»;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- Учебного плана ГБОУ «Чистопольская кадетская школа-интернат»;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- Положения о рабочей программе  ГБОУ «Чистопольская кадетская школа-интернат»;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- Авторской программы по окружающему миру к учебному комплексу «Перспектива» под редакцией А.А. Плешакова, М. Ю. Новицкой. – М.: Просвещение, 2014.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</w:rPr>
      </w:pPr>
    </w:p>
    <w:p w:rsidR="00480533" w:rsidRPr="00480533" w:rsidRDefault="00480533" w:rsidP="0048053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0533" w:rsidRPr="00480533" w:rsidRDefault="00480533" w:rsidP="00480533">
      <w:pPr>
        <w:spacing w:line="240" w:lineRule="auto"/>
        <w:jc w:val="center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  <w:b/>
          <w:bCs/>
        </w:rPr>
        <w:t>МЕСТО КУРСА В УЧЕБНОМ ПЛАНЕ</w:t>
      </w:r>
    </w:p>
    <w:p w:rsidR="00480533" w:rsidRPr="00480533" w:rsidRDefault="00480533" w:rsidP="00480533">
      <w:pPr>
        <w:spacing w:line="240" w:lineRule="auto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На изучение окружающего</w:t>
      </w:r>
      <w:r w:rsidR="00C231DC">
        <w:rPr>
          <w:rFonts w:ascii="Times New Roman" w:hAnsi="Times New Roman" w:cs="Times New Roman"/>
        </w:rPr>
        <w:t xml:space="preserve"> мира в 4 классе отводится  - 68 часов (34</w:t>
      </w:r>
      <w:r w:rsidRPr="00480533">
        <w:rPr>
          <w:rFonts w:ascii="Times New Roman" w:hAnsi="Times New Roman" w:cs="Times New Roman"/>
        </w:rPr>
        <w:t xml:space="preserve"> учебные недели, по 2 часа в неделю).</w:t>
      </w:r>
    </w:p>
    <w:p w:rsidR="00480533" w:rsidRPr="00480533" w:rsidRDefault="00480533" w:rsidP="00480533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480533">
        <w:rPr>
          <w:rFonts w:ascii="Times New Roman" w:hAnsi="Times New Roman" w:cs="Times New Roman"/>
          <w:b/>
          <w:bCs/>
        </w:rPr>
        <w:t>РЕЗУЛЬТАТЫ ИЗУЧЕНИЯ КУРСА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80533">
        <w:rPr>
          <w:rFonts w:ascii="Times New Roman" w:eastAsia="Times New Roman" w:hAnsi="Times New Roman" w:cs="Times New Roman"/>
          <w:b/>
        </w:rPr>
        <w:t>ЛИЧНОСТНЫЕ  РЕЗУЛЬТАТЫ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У обучающегося будут сформированы: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овладение основами гражданской идентичности личности  в</w:t>
      </w:r>
      <w:r w:rsidRPr="00480533">
        <w:rPr>
          <w:rFonts w:ascii="Times New Roman" w:eastAsia="Times New Roman" w:hAnsi="Times New Roman" w:cs="Times New Roman"/>
        </w:rPr>
        <w:tab/>
        <w:t>форме осознания «Я» как гражданина России, ответственного за сохранение её природного и культурного наследия;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умение осознанно использовать обществоведческую лексику для выражения своих представлений о правах и обязанностях гражданина России, о правах ребёнка, о государственном устройстве Российской Федерации;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проявление чувства сопричастности к отечественной истории через историю своей семьи и гордости за свою Родину, общество посредством знакомства с вкладом соотечественников в развитие страны; осознание своей этнической принадлежности в</w:t>
      </w:r>
      <w:r w:rsidRPr="00480533">
        <w:rPr>
          <w:rFonts w:ascii="Times New Roman" w:eastAsia="Times New Roman" w:hAnsi="Times New Roman" w:cs="Times New Roman"/>
        </w:rPr>
        <w:tab/>
        <w:t>контексте принципа российской гражданственности «Единство в многообразии», понимание себя наследником ценностей многонационального общества;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целостный, социально ориентированный взгляд на мир в единстве природы, народов, культур и религий;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представление о необходимости исторической преемственности в жизни общества;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уважительное отношение к истории и культуре народов России и мира через понимание их взаимной связи, преемственности, постоянном развитии при сохранении устойчивых культурных особенностей;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навыки адаптации в мире через осознание образа исторического времени как единства прошлого, настоящего и будущего;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внутренняя позиция школьника на уровне положительного отношения к школе, осознания и принятия образца прилежного ученика;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мотивационная основа учебной деятельности, включающая социальные, учебно-познавательные и внешние мотивы;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понимание причин успеха и неуспеха учебной деятельности;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способность действовать даже в ситуациях неуспеха (корректировать ход работы);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интерес к новому учебному материалу, способам решения новой частной задачи;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способность к самооценке на основе критериев успешности учебной деятельности;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осознанная готовность к выполнению социальной роли ученика (действовать в соответствии с нормами и правилами школьной жизни);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lastRenderedPageBreak/>
        <w:t>— готовность нести ответственность за бережное и уважительное отношение к животным, природе, окружающим людям;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ориентация в нравственном содержании и смысле поступков как собственных, так и окружающих людей;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личностная ответственность за свои поступки, сохранность объектов природы, будущее России;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представление о морально-нравственных понятиях и нормах поведения и умение оформлять их в этическое суждение о поступке;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гибкость в суждениях в процессе диалогов и полилогов со сверстниками и взрослыми;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установка на здоровый образ жизни с опорой на отечественную традицию понимания триединства здоровья физического, психического и духовно-нравственного.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80533">
        <w:rPr>
          <w:rFonts w:ascii="Times New Roman" w:eastAsia="Times New Roman" w:hAnsi="Times New Roman" w:cs="Times New Roman"/>
          <w:b/>
        </w:rPr>
        <w:t>МЕТАПРЕДМЕТНЫЕ  РЕЗУЛЬТАТЫ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80533">
        <w:rPr>
          <w:rFonts w:ascii="Times New Roman" w:eastAsia="Times New Roman" w:hAnsi="Times New Roman" w:cs="Times New Roman"/>
          <w:b/>
        </w:rPr>
        <w:t>Регулятивные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Обучающийся научится: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понимать и самостоятельно формулировать учебную задачу;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сохранять учебную задачу в течение всего урока;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ставить цели изучения темы, толковать их в соответствии     с</w:t>
      </w:r>
      <w:r w:rsidRPr="00480533">
        <w:rPr>
          <w:rFonts w:ascii="Times New Roman" w:eastAsia="Times New Roman" w:hAnsi="Times New Roman" w:cs="Times New Roman"/>
        </w:rPr>
        <w:tab/>
        <w:t>изучаемым материалом урока;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выделять из темы урока известные знания и умения, определять круг неизвестного по изучаемой теме;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планировать своё высказывание (выстраивать последовательность предложений для раскрытия темы, приводить примеры, делать обобщение);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планировать свои действия;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фиксировать по ходу урока и в конце его удовлетворённость / неудовлетворённость своей работой на уроке, объективно относиться к своим успехам и неуспехам;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осуществлять итоговый и пошаговый контроль по результату;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контролировать и корректировать свои действия в учебном сотрудничестве;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в сотрудничестве с учителем ставить новые учебные за-дачи;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использовать внешнюю и внутреннюю речь для целеполагания, планирования и регуляции своей деятельности.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80533">
        <w:rPr>
          <w:rFonts w:ascii="Times New Roman" w:eastAsia="Times New Roman" w:hAnsi="Times New Roman" w:cs="Times New Roman"/>
          <w:b/>
        </w:rPr>
        <w:t>Познавательные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Обучающийся научится: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понимать, толковать и организовывать свою деятельность  в</w:t>
      </w:r>
      <w:r w:rsidRPr="00480533">
        <w:rPr>
          <w:rFonts w:ascii="Times New Roman" w:eastAsia="Times New Roman" w:hAnsi="Times New Roman" w:cs="Times New Roman"/>
        </w:rPr>
        <w:tab/>
        <w:t>соответствии с условными знаками и символами, используемыми в учебнике и других образовательных ресурсах для пе-редачи информации;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осуществлять поиск необходимой информации из различных источников (библиотека, Интернет и пр.) для выполнения учебных заданий;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выделять существенную информацию из текстов и литературы разных типов и видов (художественных и познавательных);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использовать знаково-символические средства, в том числе модели и схемы, для решения учебных задач;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понимать содержание параграфа, интерпретировать смысл, фиксировать прочитанную информацию в виде таблиц, схем, рисунков, моделей и пр.;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осуществлять анализ объектов с выделением существенных и несущественных признаков;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осуществлять сравнение и классификацию по заданным критериям;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устанавливать причинно-следственные связи;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строить рассуждения в форме связи простых суждений об объекте, его строении, свойствах и связях;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строить рассуждение (или доказательство своей точки зрения) по теме урока в соответствии с возрастными нормами;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проявлять творческие способности при выполнении рисунков, схем, составлении рассказов, оформлении Календаря памятных дат, итогов проектных работ и пр.;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ориентироваться на разнообразие способов решения задач;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владеть общим приёмом решения учебных задач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80533">
        <w:rPr>
          <w:rFonts w:ascii="Times New Roman" w:eastAsia="Times New Roman" w:hAnsi="Times New Roman" w:cs="Times New Roman"/>
          <w:b/>
        </w:rPr>
        <w:lastRenderedPageBreak/>
        <w:t>Коммуникативные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Обучающийся научится: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включаться в диалог с учителем и сверстниками, в коллективное обсуждение проблем и вопросов, проявлять инициативу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и</w:t>
      </w:r>
      <w:r w:rsidRPr="00480533">
        <w:rPr>
          <w:rFonts w:ascii="Times New Roman" w:eastAsia="Times New Roman" w:hAnsi="Times New Roman" w:cs="Times New Roman"/>
        </w:rPr>
        <w:tab/>
        <w:t>активность в стремлении высказываться, задавать вопросы;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формулировать ответы на вопросы;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слушать партнёра по общению (деятельности), не перебивать, не обрывать на полуслове, вникать в смысл того, о чём говорит собеседник; договариваться и приходить к общему решению в совместной деятельности, в том числе в ситуации столкновения интересов;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формулировать собственное мнение и позицию в устной    и</w:t>
      </w:r>
      <w:r w:rsidRPr="00480533">
        <w:rPr>
          <w:rFonts w:ascii="Times New Roman" w:eastAsia="Times New Roman" w:hAnsi="Times New Roman" w:cs="Times New Roman"/>
        </w:rPr>
        <w:tab/>
        <w:t>письменной форме;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аргументировать свою позицию;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понимать различные позиции других людей, отличные от собственной, и ориентироваться на позицию партнёра в общении;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признавать свои ошибки, озвучивать их;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употреблять вежливые слова в случае неправоты: «Извини, пожалуйста», «Прости, я не хотел тебя обидеть», «Спасибо за замечание, я его обязательно учту» и др.;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понимать и принимать задачу совместной работы, распределять роли при выполнении заданий;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строить монологическое высказывание, владеть диалогической формой речи (с учётом возрастных особенностей, норм);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знание основных моральных норм и действие в соответствии с моральными нормами;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чувство прекрасного и эстетические чувства на основе знакомства с мировой и отечественной художественной культурой в исторической перспективе;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развитие этических чувств как регуляторов морального поведения;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понимание и сопереживание чувствам других людей в ходе знакомства с отечественными святынями и художественными образами отечественной и мировой литературы и живописи;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навыки сотрудничества со взрослыми и сверстниками в разных социальных ситуациях;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правила работы в группе, доброжелательное отношение   к</w:t>
      </w:r>
      <w:r w:rsidRPr="00480533">
        <w:rPr>
          <w:rFonts w:ascii="Times New Roman" w:eastAsia="Times New Roman" w:hAnsi="Times New Roman" w:cs="Times New Roman"/>
        </w:rPr>
        <w:tab/>
        <w:t>сверстникам, бесконфликтное поведение, стремление прислушиваться к мнению одноклассников;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готовить сообщения, выполнять проекты по теме;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составлять рассказ на заданную тему;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осуществлять взаимный контроль и оказывать в сотрудничестве необходимую взаимопомощь;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продуктивно разрешать конфликты на основе учёта интересов и позиций всех его участников;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строить понятные для партнёра высказывания, учитывающие, что он знает и видит, а что нет;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использовать речь для регуляции своего действия;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адекватно использовать речевые средства для решения различных коммуникативных задач;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достаточно точно, последовательно и полно передавать информацию, необходимую партнёру.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80533">
        <w:rPr>
          <w:rFonts w:ascii="Times New Roman" w:eastAsia="Times New Roman" w:hAnsi="Times New Roman" w:cs="Times New Roman"/>
          <w:b/>
        </w:rPr>
        <w:t>ПРЕДМЕТНЫЕ  РЕЗУЛЬТАТЫ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Обучающийся научится: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узнавать государственную символику Российской Федерации (герб, флаг, гимн);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находить на карте мира Российскую Федерацию, на карте России Москву, свой регион, его главный город;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факторы, объединяющие граждан России в единый российский народ (общее историческое прошлое, общероссийская культура, государственный русский язык, общий труд на благо Отечества);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приводить конкретные примеры свобод, гарантируемых гражданам России её Конституцией, а также конкретные примеры прав и обязанностей граждан (в пределах нескольких статей Главы 2);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приводить конкретные примеры прав ребёнка;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элементы государственного устройства России как независимой демократической республики и высшую силу власти в ней — многонациональный народ;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имя действующего Президента РФ и его полномочия как главы государственной власти;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перечислять особенности субъектов РФ: принадлежность        к</w:t>
      </w:r>
      <w:r w:rsidRPr="00480533">
        <w:rPr>
          <w:rFonts w:ascii="Times New Roman" w:eastAsia="Times New Roman" w:hAnsi="Times New Roman" w:cs="Times New Roman"/>
        </w:rPr>
        <w:tab/>
        <w:t>одной из групп (республики, автономные области, области, автономные округа, края, города федерального назначения); наличие регионального герба, гимна, флага; самобытное природное и культурное наследие; выдающиеся граждане;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lastRenderedPageBreak/>
        <w:t>— показывать на карте границы России, её крайние точки, местоположение географических объектов, заданных в учебниках;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показывать на карте и называть государства, сопредельные России;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характеризовать растительный и животный мир основных природных зон России, а также особенности хозяйственно-бытовой жизни людей на этих территориях;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 xml:space="preserve"> — знать об экологических проблемах России и предложениях экологов по охране природы;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приводить примеры редких и исчезающих видов растений     и</w:t>
      </w:r>
      <w:r w:rsidRPr="00480533">
        <w:rPr>
          <w:rFonts w:ascii="Times New Roman" w:eastAsia="Times New Roman" w:hAnsi="Times New Roman" w:cs="Times New Roman"/>
        </w:rPr>
        <w:tab/>
        <w:t>животных своего края;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соотносить исторические события с датами, даты с веком, в котором данное событие произошло;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располагать дату изучаемого события на схеме «Река времени»;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отличать подлинные исторические события от вымысла в народных преданиях и легендах;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показывать на карте Восточно-Европейской равнины места обитания разных племён (славянских и финно-угорских), называть их в соответствии с летописными сведениями;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определять по карте местоположение древнейших русских городов;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дату (век) Крещения Руси;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характеризовать важнейшие деяния некоторых русских князей из династии Рюриковичей, их значение в развитии древнерусской государственности (княгини Ольги, князей Владимира Святого, Ярослава Мудрого, Владимира Мономаха, Юрия Долгорукого, Андрея Боголюбского, Дмитрия Донского и</w:t>
      </w:r>
      <w:r w:rsidRPr="00480533">
        <w:rPr>
          <w:rFonts w:ascii="Times New Roman" w:eastAsia="Times New Roman" w:hAnsi="Times New Roman" w:cs="Times New Roman"/>
        </w:rPr>
        <w:tab/>
        <w:t>Александра Невского, Ивана III, Ивана Грозного как первого царя Московской Руси);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города, положившие начало Золотому кольцу, и показывать их на карте;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дату (век) Куликовской битвы;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важнейшие деяния соотечественников в допетровский период российской истории (книгопечатание, исследование земель и строительство новых городов на востоке России, преодоление последствий Смутного времени);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показывать на карте поволжские города — ключевые точки формирования народного ополчения под руководством князя Дмитрия Пожарского и гражданина Кузьмы Минина;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перечислять основные преобразования в жизни страны во времена первых царей династии Романовых и в эпоху Петра I;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приводить примеры деятельности великих соотечественников в послепетровское время (М. В. Ломоносов, А. В. Суворов, Ф. Ф. Ушаков);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важнейшие события и героев Отечественной войны 1812 г. (Бородинская битва, пожар Москвы; всенародное сопротивление захватчикам);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памятники и памятные места Москвы и России, связанные с событиями и героями Отечественной войны 1812 г. (по выбору, в том числе в своём крае);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характеризовать развитие промышленности в XIX в. (в том числе и в своём крае);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характеризовать в общих чертах развитие театрального, музыкального, изобразительного искусства и литературы России в XIX в.; называть имена выдающихся отечественных музыкантов, художников, писателей; перечислять названия важнейших российских театров и художественных (галерей) музеев, рассказывать о них (по выбору);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основные исторические события начала XX в.,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в</w:t>
      </w:r>
      <w:r w:rsidRPr="00480533">
        <w:rPr>
          <w:rFonts w:ascii="Times New Roman" w:eastAsia="Times New Roman" w:hAnsi="Times New Roman" w:cs="Times New Roman"/>
        </w:rPr>
        <w:tab/>
        <w:t>том числе на примерах памяти об этих событиях в своём крае (Первая мировая война, Октябрьский переворот 1917 г., Гражданская война);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характеризовать жизнь и созидательную деятельность соотечественников в СССР до Великой Отечественной войны, в том числе в своём крае;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основные этапы Великой Отечественной войны 1941—1945 гг. (начало войны, блокада Ленинграда, Сталинградская битва, Курская битва, окончание войны, День Победы);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характеризовать основные особенности труда людей в тылу во время Великой Отечественной войны 1941—1945 гг.;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называть реликвии Великой Отечественной войны 1941— 1945 гг. (в том числе своей семьи) как живые свидетельства человеческих судеб и истории народа;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--характеризовать созидательную деятельность наших соотечественников в послевоенные годы восстановления разрушенного войной народного хозяйства;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характеризовать созидательную деятельность наших соотечественников в 50—70-е гг. XX в. (наука, промышленность, исследования космоса, искусство и спорт);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>— характеризовать особенности жизни страны в 90-е гг. XX в. и первое десятилетие XXI в.;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lastRenderedPageBreak/>
        <w:t>— называть яркие явления в современной культурной жизни России, их значение для нашей страны и для других стран мира;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80533">
        <w:rPr>
          <w:rFonts w:ascii="Times New Roman" w:eastAsia="Times New Roman" w:hAnsi="Times New Roman" w:cs="Times New Roman"/>
        </w:rPr>
        <w:t xml:space="preserve">— приводить положительные примеры развития творческих способностей и лучших человеческих качеств своих современников, проявивших себя в самых разных видах деятельности.   </w:t>
      </w:r>
    </w:p>
    <w:p w:rsidR="00480533" w:rsidRPr="00480533" w:rsidRDefault="00480533" w:rsidP="0048053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80533" w:rsidRPr="00480533" w:rsidRDefault="00480533" w:rsidP="0048053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80533">
        <w:rPr>
          <w:rFonts w:ascii="Times New Roman" w:hAnsi="Times New Roman" w:cs="Times New Roman"/>
          <w:b/>
          <w:bCs/>
        </w:rPr>
        <w:t>СОДЕРЖАНИЕ КУРСА</w:t>
      </w:r>
    </w:p>
    <w:p w:rsidR="00480533" w:rsidRPr="00480533" w:rsidRDefault="00480533" w:rsidP="0048053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Прогр</w:t>
      </w:r>
      <w:r w:rsidR="00C231DC">
        <w:rPr>
          <w:rFonts w:ascii="Times New Roman" w:hAnsi="Times New Roman" w:cs="Times New Roman"/>
          <w:bCs/>
        </w:rPr>
        <w:t>амма в 4 классе рассчитана на 68</w:t>
      </w:r>
      <w:r w:rsidRPr="00480533">
        <w:rPr>
          <w:rFonts w:ascii="Times New Roman" w:hAnsi="Times New Roman" w:cs="Times New Roman"/>
          <w:bCs/>
        </w:rPr>
        <w:t xml:space="preserve"> часов в год, 2 часа в неделю.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80533">
        <w:rPr>
          <w:rFonts w:ascii="Times New Roman" w:hAnsi="Times New Roman" w:cs="Times New Roman"/>
          <w:b/>
          <w:bCs/>
        </w:rPr>
        <w:t>Человек и природа (32ч)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Солнце – небесное тело, источник света и тепла (общее представление о влиянии на земную жизнь). Земля – планета. Материки и океаны (общее представление, расположение на глобусе, карте). Общая характеристика условий жизни на Земле: свет, тепло, воздух, вода и др. Осознание природы как важнейшего условия жизни человека.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Природа нашей Родины. Природные зоны России (2-3), охрана природы различных зон. Красная книга России (отдельные представители растений и животных). Природа родного края. Равнина, горы, холмы, овраги (узнавание в природе, на рисунке, карте). Неживая и живая природа (различение, краткая характеристика объектов неживой и живой природы, отличие от изделий). Понимание взаимосвязи неживой и живой природы. Явления природы (общее представление о 4 – 5 явлениях). Особенности времен года (на основе наблюдений). Погода, предсказания погоды.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Полезные ископаемые, распространенные в данной местности (3-4 названия), их использование человеком.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Твердые, жидкие, газообразные вещества; легко наблюдаемые свойства веществ. Наблюдение разных состояний воды. Вода в природе. Водоемы, их использование человеком, охрана. Почва, ее значение для жизни.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Растения: разнообразие, внешнее строение (части растения), условия жизни (краткая характеристика). Деревья, кустарники, травы (наблюдения в окружающей местности, сравнение). Дикорастущие и культурные растения (различение). Человек и растения: понимание ценности растений для жизни человека, охрана растительного мира.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Животные: разнообразие (насекомые, рыбы, птицы, звери); названия 3-4 представителей каждой группы, обитающих в данной местности, особенности их внешнего вида, питания, размножения. Дикие и домашние животные (различение). Человек и животные: понимание ценности животных для жизни человека, охрана животного мира. Взаимосвязи растений и животных (общее представление).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Природные сообщества родного края (3-4), их охрана.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/>
          <w:bCs/>
        </w:rPr>
        <w:t>Человек и общество</w:t>
      </w:r>
      <w:r w:rsidR="00C231DC">
        <w:rPr>
          <w:rFonts w:ascii="Times New Roman" w:hAnsi="Times New Roman" w:cs="Times New Roman"/>
          <w:b/>
          <w:bCs/>
        </w:rPr>
        <w:t>(27</w:t>
      </w:r>
      <w:r w:rsidRPr="00480533">
        <w:rPr>
          <w:rFonts w:ascii="Times New Roman" w:hAnsi="Times New Roman" w:cs="Times New Roman"/>
          <w:b/>
          <w:bCs/>
        </w:rPr>
        <w:t>ч)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Россия — наша Родина. Государственная символика России. Государственные праздники. Россия на карте. Понимание зависимости между деятельностью человека и состоянием природы; оценка воздействия человека на природу (положительное и отрицательное).  Конституция России. Права гражданина России. Права ребенка. События, происходящие в стране.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Народы, населяющие Россию (3-4): культура, национальные обычаи, характерные особенности быта. Москва – столица России (названия достопримечательностей, характеристика отдельных исторических событий, связанных с Москвой, герб столицы). Города России (3-4): название,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достопримечательности, расположение на карте. История Отечества. Знакомство с понятиями: история, историческое время, век. Отдельные, наиболее важные и яркие события общественной и культурной жизни людей; картины быта, труда, традиций в разные исторические времена: Древняя Русь, Российское государство, СССР, Российская Федерация. Родной город (село): название, основные достопримечательности. Регион, где живут учащиеся (область, республика и др.). Особенности труда людей родного края. Наблюдения труда людей разных профессий. Важные сведения из истории родного края.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Понятие «Всемирное наследие». Эмблема Всемирного наследия. Идея сохранения достопримечательностей природы и культуры разных стран как непреходящих ценностей для всего человечества. Страны и народы мира (общее представление о многообразии стран, народов; названия 3-4 стран, их достопримечательности, расположение на карте).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/>
          <w:bCs/>
        </w:rPr>
        <w:t>Правила безопасности жизни (10ч)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lastRenderedPageBreak/>
        <w:t>Экологические проблемы и способы их решения. Правила поведения в природе. Охрана и безопасность природных богатств: воды, воздуха, полезных ископаемых, растительного и животного мира. Предсказание погоды и его значение в жизни людей.</w:t>
      </w:r>
    </w:p>
    <w:p w:rsidR="00480533" w:rsidRPr="00480533" w:rsidRDefault="00480533" w:rsidP="00480533">
      <w:pPr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480533">
        <w:rPr>
          <w:rFonts w:ascii="Times New Roman" w:hAnsi="Times New Roman" w:cs="Times New Roman"/>
          <w:bCs/>
        </w:rPr>
        <w:t>Грибы, их разнообразие, значение в природе и жизни людей; съедобные и ядовитые грибы. Правила сбора грибов. Участие в элементарной экологической деятельности. Знать правила ОБЖ. Номера телефонов экстренной помощи. Дорога от дома до школы, правила безопасного поведения на дорогах, в лесу, на водоёме в разное время года. Правила пожарной безопасности, основные правила обращения с газом, электричеством, водой. Забота о здоровье и безопасности окружающих людей — нравственный долг каждого человека.</w:t>
      </w:r>
    </w:p>
    <w:p w:rsidR="00480533" w:rsidRPr="00480533" w:rsidRDefault="00480533" w:rsidP="00480533">
      <w:pPr>
        <w:spacing w:after="0" w:line="240" w:lineRule="auto"/>
        <w:rPr>
          <w:rFonts w:ascii="Times New Roman" w:hAnsi="Times New Roman" w:cs="Times New Roman"/>
          <w:bCs/>
        </w:rPr>
      </w:pPr>
    </w:p>
    <w:p w:rsidR="00480533" w:rsidRPr="00480533" w:rsidRDefault="00480533" w:rsidP="00480533">
      <w:pPr>
        <w:rPr>
          <w:rFonts w:ascii="Times New Roman" w:hAnsi="Times New Roman" w:cs="Times New Roman"/>
          <w:sz w:val="20"/>
          <w:szCs w:val="20"/>
        </w:rPr>
      </w:pPr>
      <w:r w:rsidRPr="00480533">
        <w:rPr>
          <w:rFonts w:ascii="Times New Roman" w:hAnsi="Times New Roman" w:cs="Times New Roman"/>
          <w:b/>
          <w:bCs/>
        </w:rPr>
        <w:t>Направления проектной деятельности: «</w:t>
      </w:r>
      <w:r w:rsidRPr="00480533">
        <w:rPr>
          <w:rFonts w:ascii="Times New Roman" w:hAnsi="Times New Roman" w:cs="Times New Roman"/>
        </w:rPr>
        <w:t>Сабантуй,традиции», «9мая,книга памяти»</w:t>
      </w:r>
    </w:p>
    <w:p w:rsidR="00480533" w:rsidRPr="00480533" w:rsidRDefault="00480533" w:rsidP="00480533">
      <w:pPr>
        <w:tabs>
          <w:tab w:val="left" w:pos="8647"/>
        </w:tabs>
        <w:spacing w:line="272" w:lineRule="auto"/>
        <w:ind w:right="708"/>
        <w:rPr>
          <w:rFonts w:ascii="Times New Roman" w:hAnsi="Times New Roman" w:cs="Times New Roman"/>
          <w:b/>
          <w:bCs/>
        </w:rPr>
      </w:pPr>
      <w:r w:rsidRPr="00480533">
        <w:rPr>
          <w:rFonts w:ascii="Times New Roman" w:hAnsi="Times New Roman" w:cs="Times New Roman"/>
          <w:b/>
          <w:bCs/>
        </w:rPr>
        <w:t xml:space="preserve">Для реализации программного содержания используются следующие   учебники и учебные пособия: </w:t>
      </w:r>
    </w:p>
    <w:p w:rsidR="00480533" w:rsidRPr="00480533" w:rsidRDefault="00480533" w:rsidP="00480533">
      <w:pPr>
        <w:tabs>
          <w:tab w:val="left" w:pos="8647"/>
        </w:tabs>
        <w:spacing w:line="272" w:lineRule="auto"/>
        <w:ind w:right="708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 xml:space="preserve">Плешаков А.А., Новицкая М.Ю. Окружающий мир. Учебник. 4 класс. В 2 частях </w:t>
      </w:r>
      <w:r w:rsidRPr="00480533">
        <w:rPr>
          <w:rFonts w:ascii="Times New Roman" w:hAnsi="Times New Roman" w:cs="Times New Roman"/>
          <w:b/>
          <w:bCs/>
        </w:rPr>
        <w:t>(</w:t>
      </w:r>
      <w:r w:rsidRPr="00480533">
        <w:rPr>
          <w:rFonts w:ascii="Times New Roman" w:hAnsi="Times New Roman" w:cs="Times New Roman"/>
        </w:rPr>
        <w:t xml:space="preserve">Ч. 1 – 144 с., ч. 2 – 144 с.) </w:t>
      </w:r>
    </w:p>
    <w:p w:rsidR="00480533" w:rsidRPr="00480533" w:rsidRDefault="00480533" w:rsidP="00480533">
      <w:pPr>
        <w:tabs>
          <w:tab w:val="left" w:pos="8647"/>
        </w:tabs>
        <w:spacing w:line="272" w:lineRule="auto"/>
        <w:ind w:right="708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Новицкая М.Ю. и др. Окружающий мир. Методическое пособие с поурочными разработками. 4 класс Плешаков А.А. От земли до неба.</w:t>
      </w:r>
    </w:p>
    <w:p w:rsidR="00480533" w:rsidRPr="00480533" w:rsidRDefault="00480533" w:rsidP="00480533">
      <w:pPr>
        <w:tabs>
          <w:tab w:val="left" w:pos="8647"/>
        </w:tabs>
        <w:spacing w:line="272" w:lineRule="auto"/>
        <w:ind w:right="708"/>
        <w:rPr>
          <w:rFonts w:ascii="Times New Roman" w:hAnsi="Times New Roman" w:cs="Times New Roman"/>
          <w:sz w:val="20"/>
          <w:szCs w:val="20"/>
        </w:rPr>
      </w:pPr>
      <w:r w:rsidRPr="00480533">
        <w:rPr>
          <w:rFonts w:ascii="Times New Roman" w:hAnsi="Times New Roman" w:cs="Times New Roman"/>
        </w:rPr>
        <w:t xml:space="preserve"> Атлас – определитель. Пособие для учащихся общеобразовательных школ. Плешаков А.А. Зеленые страницы. Книга для учащихся начальных классов.</w:t>
      </w:r>
    </w:p>
    <w:p w:rsidR="00480533" w:rsidRPr="00480533" w:rsidRDefault="00480533" w:rsidP="00480533">
      <w:pPr>
        <w:spacing w:line="11" w:lineRule="exact"/>
        <w:rPr>
          <w:rFonts w:ascii="Times New Roman" w:hAnsi="Times New Roman" w:cs="Times New Roman"/>
          <w:sz w:val="20"/>
          <w:szCs w:val="20"/>
        </w:rPr>
      </w:pPr>
    </w:p>
    <w:p w:rsidR="00480533" w:rsidRPr="00480533" w:rsidRDefault="00480533" w:rsidP="00480533">
      <w:pPr>
        <w:ind w:left="20"/>
        <w:rPr>
          <w:rFonts w:ascii="Times New Roman" w:hAnsi="Times New Roman" w:cs="Times New Roman"/>
          <w:sz w:val="20"/>
          <w:szCs w:val="20"/>
        </w:rPr>
      </w:pPr>
      <w:r w:rsidRPr="00480533">
        <w:rPr>
          <w:rFonts w:ascii="Times New Roman" w:hAnsi="Times New Roman" w:cs="Times New Roman"/>
          <w:b/>
          <w:bCs/>
        </w:rPr>
        <w:t>Ресурсы для развития у обучающихся компетентности в области использования ИКТ.</w:t>
      </w:r>
    </w:p>
    <w:p w:rsidR="00480533" w:rsidRPr="00A139F5" w:rsidRDefault="00480533" w:rsidP="00A139F5">
      <w:pPr>
        <w:ind w:left="20"/>
        <w:rPr>
          <w:rFonts w:ascii="Times New Roman" w:hAnsi="Times New Roman" w:cs="Times New Roman"/>
        </w:rPr>
      </w:pPr>
      <w:r w:rsidRPr="00480533">
        <w:rPr>
          <w:rFonts w:ascii="Times New Roman" w:hAnsi="Times New Roman" w:cs="Times New Roman"/>
        </w:rPr>
        <w:t>Плешаков А.А., Новицкая М.Ю. Электронное приложение к учебнику "Окружающий мир". 4 класс</w:t>
      </w:r>
      <w:r w:rsidR="00A139F5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480533" w:rsidRPr="00480533" w:rsidRDefault="00480533" w:rsidP="0048053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</w:rPr>
      </w:pPr>
      <w:r w:rsidRPr="00480533">
        <w:rPr>
          <w:rFonts w:ascii="Times New Roman" w:eastAsia="Courier New" w:hAnsi="Times New Roman" w:cs="Times New Roman"/>
          <w:b/>
        </w:rPr>
        <w:t>Тематическое планирование</w:t>
      </w:r>
    </w:p>
    <w:p w:rsidR="00480533" w:rsidRPr="00480533" w:rsidRDefault="00480533" w:rsidP="0048053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"/>
        <w:gridCol w:w="2271"/>
        <w:gridCol w:w="992"/>
        <w:gridCol w:w="5920"/>
      </w:tblGrid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b/>
              </w:rPr>
            </w:pPr>
            <w:r w:rsidRPr="00480533">
              <w:rPr>
                <w:rFonts w:ascii="Times New Roman" w:eastAsia="Courier New" w:hAnsi="Times New Roman" w:cs="Times New Roman"/>
                <w:b/>
              </w:rPr>
              <w:t>№ п</w:t>
            </w:r>
            <w:r w:rsidRPr="00480533">
              <w:rPr>
                <w:rFonts w:ascii="Times New Roman" w:eastAsia="Courier New" w:hAnsi="Times New Roman" w:cs="Times New Roman"/>
                <w:b/>
                <w:lang w:val="en-US"/>
              </w:rPr>
              <w:t>/</w:t>
            </w:r>
            <w:r w:rsidRPr="00480533">
              <w:rPr>
                <w:rFonts w:ascii="Times New Roman" w:eastAsia="Courier New" w:hAnsi="Times New Roman" w:cs="Times New Roman"/>
                <w:b/>
              </w:rPr>
              <w:t>п</w:t>
            </w: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</w:rPr>
            </w:pPr>
            <w:r w:rsidRPr="00480533">
              <w:rPr>
                <w:rFonts w:ascii="Times New Roman" w:eastAsia="Courier New" w:hAnsi="Times New Roman" w:cs="Times New Roman"/>
                <w:b/>
              </w:rPr>
              <w:t>Раздел, тема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</w:rPr>
            </w:pPr>
            <w:r w:rsidRPr="00480533">
              <w:rPr>
                <w:rFonts w:ascii="Times New Roman" w:eastAsia="Courier New" w:hAnsi="Times New Roman" w:cs="Times New Roman"/>
                <w:b/>
              </w:rPr>
              <w:t>Количество часов</w:t>
            </w: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</w:rPr>
            </w:pPr>
            <w:r w:rsidRPr="00480533">
              <w:rPr>
                <w:rFonts w:ascii="Times New Roman" w:eastAsia="Courier New" w:hAnsi="Times New Roman" w:cs="Times New Roman"/>
                <w:b/>
              </w:rPr>
              <w:t>Основные виды учебной деятельности обучающихся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</w:rPr>
            </w:pPr>
            <w:r w:rsidRPr="00480533">
              <w:rPr>
                <w:rFonts w:ascii="Times New Roman" w:eastAsia="Courier New" w:hAnsi="Times New Roman" w:cs="Times New Roman"/>
                <w:b/>
              </w:rPr>
              <w:t>1</w:t>
            </w: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</w:rPr>
            </w:pPr>
            <w:r w:rsidRPr="00480533">
              <w:rPr>
                <w:rFonts w:ascii="Times New Roman" w:hAnsi="Times New Roman" w:cs="Times New Roman"/>
                <w:b/>
              </w:rPr>
              <w:t xml:space="preserve">Мы – граждане единого Отечества   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</w:rPr>
            </w:pPr>
            <w:r w:rsidRPr="00480533">
              <w:rPr>
                <w:rFonts w:ascii="Times New Roman" w:eastAsia="Courier New" w:hAnsi="Times New Roman" w:cs="Times New Roman"/>
                <w:b/>
              </w:rPr>
              <w:t>13 ч</w:t>
            </w: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0533">
              <w:rPr>
                <w:rFonts w:ascii="Times New Roman" w:hAnsi="Times New Roman" w:cs="Times New Roman"/>
                <w:bCs/>
              </w:rPr>
              <w:t>Общество — это мы!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Систематизировать уже имеющиеся представления о необходимости объединения людей в сообщества.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примеры распределения обязанностей и разделения труда в сообществах наших предков и в современных обществах, выявлять общее и различное.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 общие цели и интересы государственную символику России.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0533">
              <w:rPr>
                <w:rFonts w:ascii="Times New Roman" w:hAnsi="Times New Roman" w:cs="Times New Roman"/>
                <w:bCs/>
              </w:rPr>
              <w:t>Российский народ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Систематизировать уже имеющиеся представления о российском народе; называть объединяющие  факторы,  приводить  примеры  этих факторов из реальной жизни своего края как проявление общенациональной российской солидарности; характеризовать государственную символику России; оформлять Календарь памятных дат.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0533">
              <w:rPr>
                <w:rFonts w:ascii="Times New Roman" w:hAnsi="Times New Roman" w:cs="Times New Roman"/>
                <w:bCs/>
              </w:rPr>
              <w:t>Конституция России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Различать  права  и  обязанности  гражданина России; приводить конкретные примеры свобод, гарантируемых гражданам России её Конституцией; устанавливать соответствие статей Конституции РФ и нравственных правил отечественной и мировой культуры; 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  Устанавливать соответствие внутреннего смысла статей о </w:t>
            </w:r>
            <w:r w:rsidRPr="00480533">
              <w:rPr>
                <w:rFonts w:ascii="Times New Roman" w:hAnsi="Times New Roman" w:cs="Times New Roman"/>
              </w:rPr>
              <w:lastRenderedPageBreak/>
              <w:t>правах ребёнка и нормы отношения к детям в культуре народов России;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Права ребёнка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Объяснять  связь между правами и обязанностями; обсуждать вопрос о расширении прав и обязанностей ребёнка по мере его взросления;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примеры, подтверждающие необходимость соблюдения десятого принципа  Декларации прав ребёнка ООН. Употреблять специальную лексику документов.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Государственное устройство России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Устанавливать  связь  особенностей  государственного устройства России и положений её Конституции; объяснять, в чём состоит роль Президента и трёх ветвей власти в России; выдвигать  предположение  о том, зачем необходима независимость трёх ветвей власти друг от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друга. Называть имя, отчество, фамилию действующего Президента РФ.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Российский союз равных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особенности субъектов РФ в зависимости от их принадлежности к той или иной  группе;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презентовать  заочное  путешествие в одну из республик: показывать её положение на карте; называть и показывать столицу; составлять рассказ о природных и культурных   достопримечательностях;   объяснять символический смысл герба и флага.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Государственная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граница России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 карте определять, с какими государствами Россия граничит на суше и на море; показывать на карте государственную границу России; различать границы на суше и на море; называть сопредельные с Россией страны.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Использовать источники дополнительной информации, в том числе Интернет, для составления рассказа о реальном или заочном путешествии в страны ближнего зарубежья (по выбору).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Путешествие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за границу России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 карте определять названия столиц; рассказывать о важнейших природных и культурных объектах.  Моделировать ситуации общения с зарубежными  сверстниками  в  соответствии  с традициями добрососедства и гостеприимства.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Сокровища России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и их хранители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Подбирать в дополнительных источниках пословицы и поговорки, местные гидронимы (названия рек и других водоёмов) на родном языке; анализировать их содержание. Презентовать рассказ о жизни и деятельности создателя национальной  письменности.  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Творческий союз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Моделировать игровые ситуации дружеского общения со сверстниками.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Презентовать  рассказ  о  жизни  и  творчестве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выдающихся деятелей культуры народов своего края. Оценивать роль русского языка и культуры в их творчестве. Высказывать  мотивированное суждение о диалоге культур народов России  как  способе  взаимного  духовного  и культурного обогащения. Презентовать произведения писателей своего края на родном языке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и (или) в переводе на русский язык (по выбору); называть имена их авторов; рассказывать о  выдающихся  художниках,  музыкантах,  учёных — уроженцах своего края по образцу рассказов учебника. Составлять страницу </w:t>
            </w:r>
            <w:r w:rsidRPr="00480533">
              <w:rPr>
                <w:rFonts w:ascii="Times New Roman" w:hAnsi="Times New Roman" w:cs="Times New Roman"/>
              </w:rPr>
              <w:lastRenderedPageBreak/>
              <w:t>Календаря памятных дат, посвящённую одному из деятелей родной культуры (по выбору).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0533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0533">
              <w:rPr>
                <w:rFonts w:ascii="Times New Roman" w:hAnsi="Times New Roman" w:cs="Times New Roman"/>
                <w:b/>
              </w:rPr>
              <w:t xml:space="preserve">По родным просторам     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0533">
              <w:rPr>
                <w:rFonts w:ascii="Times New Roman" w:hAnsi="Times New Roman" w:cs="Times New Roman"/>
                <w:b/>
              </w:rPr>
              <w:t>20 ч</w:t>
            </w: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Карта — наш экскурсовод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Сравнивать масштаб физической карты России и карты мира, объяснять разницу. Работая в паре, изучать условные знаки физической карты России, выделять среди них уже известные. Рассказывать по физической карте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 нашей стране. Находить  на  физической  карте  России  природные объекты, изображённые на фотографиях в учебнике. Анализировать текст учебника, различать ин-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формацию, которую можно получить с помощью карты, и информацию, которая содержится только в тексте.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 равнинам и горам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Находить на физической карте России равнины и горы, представленные на фотографиях в учебнике. Учиться показывать равнины и горы на карте.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крупнейшие равнины и горы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России. Сравнивать формы земной поверхности: холм и  гору,  балку  и  овраг.  Моделировать  формы земной поверхности, используя пластилин(влажный песок, глину).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 ходе  коллективного  обсуждения  выявлять связь между особенностями земной поверхности и хозяйственной деятельностью людей, их обычаями, традициями.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  основе  наблюдений  кратко  характеризовать поверхность своего края.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поисках подземных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Кладовых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парах, изучать полезные ископаемые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разных регионов России  (по физической карте), рассказывать о них, соотносить условные знаки и фотографии образцов полезных ископаемых.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ходе практической работы изучать образцы полезных ископаемых, описывать их по приведённому в учебнике плану, извлекать информацию из разных источников, в том числе из атласа-определителя.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Сравнивать нефть и природный газ, использовать с этой целью информацию из текста учебника.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Высказывать обоснованные суждения о необходимости бережного использования полезных ископаемых.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Наши реки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Раскрывать значение рек в жизни людей.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Составлять схему «Части реки», использовать с этой целью информацию из текста учебника, осуществлять самопроверку.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паре, находить на физической карте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России реки, представленные на фотографиях в учебнике. Учиться показывать реки на карте.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Анализировать  таблицу  «Протяжённость  рек России», сравнивать реки по протяжённости, перечислять их в порядке уменьшения (увеличения) протяжённости.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крупнейшие и наиболее известные реки России.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Обсуждать  особенности  и  значение  главной реки своего края, выражать своё отношение к ней. Кратко характеризовать реку своего края (на основе наблюдений и информации из краеведческой литературы).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Озёра — краса Земли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Раскрывать значение озёр в жизни людей.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Работая в паре, находить на физической карте России озёра, представленные на фотографиях в учебнике. Учиться </w:t>
            </w:r>
            <w:r w:rsidRPr="00480533">
              <w:rPr>
                <w:rFonts w:ascii="Times New Roman" w:hAnsi="Times New Roman" w:cs="Times New Roman"/>
              </w:rPr>
              <w:lastRenderedPageBreak/>
              <w:t>показывать озёра на карте.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Анализировать  таблицу  «Глубина  озёр  России», сравнивать озёра по глубине, перечислять  их  в  порядке  увеличения  (уменьшения) глубины.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крупнейшие и наиболее известные озёра России.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Обсуждать  свои  впечатления  от  пребывания на озере. Кратко характеризовать озеро своего края (на основе наблюдений и информации из краеведческой литературы).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 морским просторам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Различать  озёра  и  моря  по  существенному признаку (море — часть океана).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Раскрывать значение морей в жизни людей.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паре, находить на физической карте России моря, упомянутые в тексте и представленные на фотографиях в учебнике. Учиться показывать моря на карте. Соотносить моря с океанами, прослеживать по карте связь Балтийского, Чёрного и Азовского морей с Атлантическим океаном.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Сравнивать Белое и Чёрное моря (на основании информации в учебнике).Обсуждать  свои  впечатления  от  пребывания на море. Кратко характеризовать море своего края (на основе наблюдений и информации из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краеведческой литературы).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 севера на юг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паре, сравнивать карту природных зон России и физическую карту России, выявлять значение цветовых обозначений на карте природных зон.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Определять по карте природные зоны России, рассказывать о них по карте.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Анализировать схему нагревания поверхности Земли солнечными лучами, на её основе объяснять причины смены природных зон с севера на юг.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Узнавать природные зоны по фотографиям характерных природных объектов, осуществлять самопроверку.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Перечислять основные природные зоны России в правильной последовательности.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ледяной пустыне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Находить на карте природных зон России арктические пустыни, рассказывать по карте об этой зоне, учиться показывать её на карте.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Устанавливать  причинно-следственные связи между положением Солнца и природными условиями зоны арктических пустынь.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паре, знакомиться по рисунку учебника  с  животным  миром  зоны  арктических пустынь.  Выявлять  признаки  приспособленности животных к условиям жизни, осуществлять самопроверку по тексту учебника.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 примеры  экологических  связей  в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зоне арктических пустынь. Составлять характерные для этой зоны цепи питания, моделировать их освоенными способами.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холодной тундре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Находить на карте природных зон России зону тундры, рассказывать по карте об этой зоне, учиться показывать её на карте.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Устанавливать  причинно-следственные связи между положением солнца и природными условиями зоны тундры.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Работая в паре, знакомиться по рисунку учебника  с  животным  миром  тундры.  Выявлять признаки приспособленности животных к условиям жизни, </w:t>
            </w:r>
            <w:r w:rsidRPr="00480533">
              <w:rPr>
                <w:rFonts w:ascii="Times New Roman" w:hAnsi="Times New Roman" w:cs="Times New Roman"/>
              </w:rPr>
              <w:lastRenderedPageBreak/>
              <w:t>осуществлять самопроверку по тексту учебника.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Сравнивать природу тундры и зоны арктических пустынь. Объяснять сходство и различия.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 примеры  экологических  связей  в тундровом сообществе. Составлять характерные для тундры цепи  питания, моделировать их освоенными способами.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Находить на карте природных зон России лесные зоны, рассказывать о них по карте, учиться показывать на карте эти зоны.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Среди лесов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Устанавливать  зависимость  природы  лесных зон от распределения тепла и влаги.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ходе практической работы в группах  определять в гербарии растения леса (с помощью атласа-определителя),  готовить  сообщения  о них, презентовать подготовленные сообщения. Работая в паре, знакомиться по рисунку учебника с животным миром тайги. Сравнивать  природу  лесных  зон  с  природой тундры.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Читать и обсуждать рассказ «Кто-кто в теремочке живёт?» из книги «Великан на поляне», формулировать соответствующие правила экологической этики.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 примеры  экологических  связей  в лесных сообществах. Составлять характерные для тайги цепи питания, моделировать их освоенными способами.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широкой степи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Находить на карте природных зон России зоны лесостепей и степей. Рассказывать по карте о зоне степей, учиться  показывать её на карте.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Устанавливать зависимость природы лесостепей и степей от распределения тепла и влаги.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ходе практической работы в группах знакомиться по гербарным образцам с растениями степей,  выявлять  признаки  приспособленности этих растений к условиям жизни в степи.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паре, знакомиться по рисунку учебника с животным миром степей.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Сравнивать природу зоны степей с природой лесов и тундры.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Читать и обсуждать рассказ «Пусть живут на свете удивительные пчёлы» из книги «Великан на поляне», формулировать соответствующие правила экологической этики.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 примеры  экологических  связей  в степном сообществе. Составлять характерные для степи цепи питания, моделировать их освоенными способами.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жаркой пустыне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    Находить на карте природных зон России зоны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полупустынь и пустынь, рассказывать о них по карте, учиться показывать на карте эти зоны.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Устанавливать  зависимость  природы  полупустынь и пустынь от распределения тепла и влаги. В ходе практической работы в группах знакомиться по гербарным образцам с растениями пустынь, выявлять признаки приспособленности этих растений к условиям жизни в пустыне.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паре, знакомиться по рисунку учебника с животным миром пустыни. Выявлять признаки приспособленности животных к условиям жизни, осуществлять самопроверку по тексту учебника.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lastRenderedPageBreak/>
              <w:t>Сравнивать природу зоны пустынь с природой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степей.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 тёплого моря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Находить на карте природных зон России субтропики, рассказывать о них по карте, учиться показывать на карте эту зону.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Устанавливать  зависимость  природных  условий на Черноморском побережье Кавказа и Южном берегу Крыма от моря и гор.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ходе практической работы в группах знакомиться по гербарным образцам с растениями Черноморского побережья Кавказа и Южного берега Крыма.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паре, использовать рисунок и текст учебника  для  характеристики  растительного и  животного  мира  Черноморского  побережья Кавказа и Южного берега Крыма.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Сравнивать природу зоны субтропиков с природой пустынь.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примеры экологических связей на Черноморском  побережье  Кавказа  и  Южном берегу  Крыма.  Составлять  характерные  для этих мест цепи питания, моделировать их освоенными способами.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Рассказывать о собственных впечатлениях от посещения города-курорта Сочи и его окрестностей.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Мы — дети родной земли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Соотносить особенности хозяйственной жизни с характерными чертами природных зон обитания каждого народа; анализировать, как отражается ландшафт, растительный и животный мир родного края в загадках, пословицах, сказках, преданиях, местных названиях; моделировать ситуацию межкультурной коммуникации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 основе использования этих произведений.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содружестве с природой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 образцу учебника рассказывать о древних занятиях одного из народов России (по выбору) с использованием материалов устного, изобразительно-прикладного народного творчеств и  дополнительных  источников  информации.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Различать  особенности бытового уклада, основных занятий и обычаев кочевого и оседлого образа жизни; показывать на карте места традиционного проживания некоторых народов России.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Как сберечь природу России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группах, знакомиться по учебнику с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экологическими проблемами и охраной природы в разных природных зонах. Выполнять задания в рабочей тетради. Готовить сообщение классу, презентовать его.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Коллективно обсуждать сообщения, подготовленные группами учащихся, делать выводы по теме урока.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Высказывать аргументированные суждения об экологических проблемах своего края и способах их решения, оценивать своё реальное (или возможное)  участие  в  природоохранной  деятельности.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 страницам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Красной книги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группах, знакомиться по учебнику с растениями и животными из Красной книги России, обитающими в разных природных зонах. Выполнять задания в рабочей тетради.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Готовить сообщение классу, презентовать его.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Коллективно обсуждать сообщения, подготовленные группами учащихся, делать выводы по теме урока.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lastRenderedPageBreak/>
              <w:t>Читать и обсуждать рассказы из книг «Великан на поляне» и «Зелёные страницы», формулировать соответствующие правила экологической этики.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примеры редких и исчезающих видов растений и животных своего края, рассказывать об их охране, оценивать своё реальное(или возможное) участие в этой деятельности.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 заповедникам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и национальным паркам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Работая в группах, знакомиться по материалам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учебника (карта, текст, таблица) с заповедниками и национальными парками России. Выполнять задания в рабочей тетради. Готовить сообщение классу, презентовать его.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Коллективно обсуждать сообщения, подготовленные группами учащихся, делать выводы по теме урока.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Читать  и  обсуждать  рассказ  «В  пещере»  из книги  «Великан  на  поляне»,  формулировать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соответствующие правила экологической этики.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053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0533">
              <w:rPr>
                <w:rFonts w:ascii="Times New Roman" w:hAnsi="Times New Roman" w:cs="Times New Roman"/>
                <w:b/>
              </w:rPr>
              <w:t>Путешествие по реке времени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C231DC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  <w:r w:rsidR="00480533" w:rsidRPr="00480533">
              <w:rPr>
                <w:rFonts w:ascii="Times New Roman" w:hAnsi="Times New Roman" w:cs="Times New Roman"/>
                <w:b/>
              </w:rPr>
              <w:t xml:space="preserve"> ч</w:t>
            </w: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путь по Реке времени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 основе устных рассказов о недавнем прошлом своего края определять их значимость для  сохранения  народной  памяти.  Различать в них поэтический вымысел и реальную историческую основу. Характеризовать народную оценку  события  по  сюжету  устного  произведения. Различать два значения понятия истории. Обозначать на схеме «Река времени» даты жизни людей и события истории. Определять по  дате  век  события.  Называть  имена  отца истории и родоначальника древнерусского летописания.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Путешествуем с археологами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Описывать внешний вид археологических находок по изображениям в учебнике и в местном музее; отмечать их возраст на схеме; узнавать, соотносятся ли эти находки с письменными источниками; сравнивать образ оленя в сказках, преданиях и в искусстве скифов, древних народов Сибири. Рассказывать о роли российских археологов в мировой и отечественной исторической науке.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путь по страницам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Летописи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Показывать на исторической карте места обитания разных племён; объяснять значение названий  славянских  племён;  характеризовать внешний вид женских украшений по изображениям в учебнике и в местном музее; сравнивать их и находить общее и различное.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Истоки Древней Руси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Показывать на карте древние торговые пути;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рассказывать  о  берестяных  грамотах;  показывать на карте древние русские города; отмечать на схеме «Река времени» век их первого упоминания в летописи; рассказывать о роли Великого Новгорода и Киева в истории Древней Руси; называть имена родоначальника правящей княжеской династии и его родича, объединившего северный и южный центры Древнерусского государства.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Мудрый выбор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Составлять  схему  родственных  отношений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княгини Ольги, князей Владимира Святого и Ярослава  Мудрого;  объяснять  значение  преемственности в их государственных поступках; обозначать век (дату) Крещения Руси на схеме «Река времени»; характеризовать последствия для истории и культуры России выбора князя Владимира. Узнавать архитектурный облик соборов Святой </w:t>
            </w:r>
            <w:r w:rsidRPr="00480533">
              <w:rPr>
                <w:rFonts w:ascii="Times New Roman" w:hAnsi="Times New Roman" w:cs="Times New Roman"/>
              </w:rPr>
              <w:lastRenderedPageBreak/>
              <w:t>Софии в Константинополе, Киеве, Великом Новгороде. Обсуждать проблему выбора и его последствий. Приводить примеры  проявления  духовно-нравственных  ориентиров христианства в жизни современного российского общества, в нормах и идеалах межличностных отношений его граждан.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Владимиро-Суздальская Русь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   Составлять  схему  родственных древнерусских  князей;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преемственности  в  их  государственных  поступках; перечислять и находить на карте названия городов, положивших начало Золотому кольцу; характеризовать преемственность топонимики и важнейших архитектурных сооружений Владимира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Москва — преемница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Владимира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роль князя Александра Невского, князя Даниила Московского и его потомков; составлять схему их родственных отношений; объяснять важность преемственности в  их  государственных</w:t>
            </w:r>
            <w:r w:rsidRPr="00480533">
              <w:rPr>
                <w:rFonts w:ascii="Times New Roman" w:hAnsi="Times New Roman" w:cs="Times New Roman"/>
              </w:rPr>
              <w:tab/>
              <w:t>поступках; сравнивать  Успенский собор в Московском Кремле и во</w:t>
            </w:r>
            <w:r w:rsidRPr="00480533">
              <w:rPr>
                <w:rFonts w:ascii="Times New Roman" w:hAnsi="Times New Roman" w:cs="Times New Roman"/>
              </w:rPr>
              <w:cr/>
              <w:t>Владимире; интерпретировать идейный смысл иконы Андрея Рублёва «Троица» и важность его для межличностных отношений людей с древности до современности.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Начало Московского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Царства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Составлять  схему  родственных  отношений правителей Московской Руси; объяснять важность  преемственности  в  их  государственных поступках; обозначать имя итальянского зодчего и дату строительства Успенского собора в Московском Кремле на схеме «Река времени»;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деятельность великого князя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Ивана III и царя Ивана Грозного.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Подвижники Руси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и землепроходцы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  Презентовать  рассказы  об  основании  сибирских городов (по выбору); высказывать мотивированное суждение о роли общего летописания и книгопечатания. Характеризовать лучшие человеческие качества, проявляющиеся в конкретных делах и поступках соотечественников.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 пути к единству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Обсуждать  значимость  единства  в  интересах граждан  для  сохранения  независимости  страны. Характеризовать лучшие человеческие качества, проявляющиеся в конкретных делах и поступках людей в переломные моменты истории страны. Показывать на карте поволжские города;  называть памятники,  воздвигнутые  в честь Дмитрия Пожарского и Кузьмы Минина.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Начало Российской империи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Высказывать мотивированное суждение о необходимости  отечественных  армии  и  флота, промышленности,  науки  и  образования  для развития страны и сохранения её независимости.  Характеризовать  архитектурный  облик Санкт-Петербурга; объяснять значение названия  города;  называть  имена  императрицы  и скульптора, воздвигнувших памятник Петру I в Санкт-Петербурге. Сопоставлять деятельность князя Александра Невского и Петра I на западных границах Отечества.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«Жизнь — Отечеству,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честь — никому!»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 преобразования  в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страны  в  послепетровскую  эпоху;  обосновывать значительность деятельности М. В. Ломоносова,  А. В. Суворова,  Ф. Ф. Ушакова;  приводить  примеры  сохранения  памяти  о  них  в России и за рубежом; обсуждать 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социальную значимость названных понятий.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Отечественная война 1812 г.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Обосновывать  роль  М. И. Кутузова</w:t>
            </w:r>
            <w:r w:rsidRPr="00480533">
              <w:rPr>
                <w:rFonts w:ascii="Times New Roman" w:hAnsi="Times New Roman" w:cs="Times New Roman"/>
              </w:rPr>
              <w:tab/>
              <w:t>как  народного полководца; характеризовать войну с Наполеоном как народную, отечественную войну; находить сведения и рассказывать о памятниках и памятных местах Москвы и России, связанных с событиями Отечественной войны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1812 г., в дополнительных источниках информации;  приводить  примеры  сохранения  памяти об Отечественной войне 1812 г. за рубежом; сопровождать рассказ фотографиями, рисунками, поэтическими произведениями русских писателей или собственного сочинения (на выбор).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Великий путь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 развитие  промышленности и сети железных дорог в XIX в., в том числе в своём крае. Приводить названия и даты строительства  первых  железных  дорог  в  России, Транссибирской магистрали; отмечать эти даты на схеме «Река времени»; приводить примеры достижений России на Всемирной выставке в Париже 1900 г.; рассказывать об участии родственников и земляков в работе российской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промышленности  XIX  в.,  сопровождать  рассказ  фотографиями,  копиями  документов  из семейного архива, рисунками.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Золотой век театра и музыки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развитие театрального и музыкального искусства России в XIX в., в том числе в своём крае. Приводить полные названия первых консерваторий; даты создания отмечать  на  схеме  «Река  времени»;  приводить примеры  всемирного  признания  достижений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российского  искусства;  передавать  впечатление  от  восприятия  музыкального  произведения отечественного композитора XIX — начала XX в. (на выбор).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Расцвет изобразительного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искусства и литературы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Обобщать  знания  о  произведениях  великих русских художников и писателей, полученные в начальной школе; характеризовать достижения мирового уровня в этих видах искусства, в том числе в своём крае; называть имена и названия любимых произведений отечественных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писателей; приводить сведения о названии и рассказывать о важнейших хранилищах изобразительного  искусства;  передавать  впечатление  от  восприятия  картины  отечественного художника XIX — начала XX в. (на выбор).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 доказательства  значимости отечественной  литературы  и  изобразительного  искусства  для  понимания  социальных  проблем российской жизни того времени.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поисках справедливости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 переустройство  общественной и частной жизни людей, в том числе в своём крае; приводить примеры изменения названий городов и улиц; по возможности составлять рассказ о воздействии этих событий на жизнь своей семьи в этот период (по желанию).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Век бед и побед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особенности развития страны (в том числе в своём крае); по возможности составлять рассказ о влиянии этих событий на жизнь своей семьи в этот период (по желанию).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«Вставай, страна огромная!»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 основные  этапы  Великой Отечественной войны; приводить примеры героизма фронтовиков в борьбе с фашизмом, в том числе своих земляков; по возможности составлять рассказ о членах своей семьи — ветеранах Великой Отечественной войны.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Трудовой фронт России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Трудовой фронт России в тылу во время Великой Отечественной войны</w:t>
            </w:r>
            <w:r w:rsidRPr="00480533">
              <w:rPr>
                <w:rFonts w:ascii="Times New Roman" w:hAnsi="Times New Roman" w:cs="Times New Roman"/>
              </w:rPr>
              <w:tab/>
              <w:t>.</w:t>
            </w:r>
            <w:r w:rsidRPr="00480533">
              <w:rPr>
                <w:rFonts w:ascii="Times New Roman" w:hAnsi="Times New Roman" w:cs="Times New Roman"/>
              </w:rPr>
              <w:tab/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Трудовой фронт России</w:t>
            </w:r>
            <w:r w:rsidRPr="00480533">
              <w:rPr>
                <w:rFonts w:ascii="Times New Roman" w:hAnsi="Times New Roman" w:cs="Times New Roman"/>
              </w:rPr>
              <w:tab/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тылу членов своей семьи во время Великой</w:t>
            </w:r>
            <w:r w:rsidRPr="00480533">
              <w:rPr>
                <w:rFonts w:ascii="Times New Roman" w:hAnsi="Times New Roman" w:cs="Times New Roman"/>
              </w:rPr>
              <w:tab/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Отечественной войны.</w:t>
            </w:r>
            <w:r w:rsidRPr="00480533">
              <w:rPr>
                <w:rFonts w:ascii="Times New Roman" w:hAnsi="Times New Roman" w:cs="Times New Roman"/>
              </w:rPr>
              <w:tab/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«Нет в России семьи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такой…»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Обсуждать значение семейных воспоминаний как  основы  общенародной  исторической  памяти; раскрывать глубину человеческих переживаний,  отразившихся  во  фронтовых  письмах; характеризовать документы, воспоминания и реликвии Великой Отечественной войны.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После Великой войны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 основные  этапы  Великой Отечественной войны; приводить примеры героизма фронтовиков в борьбе с фашизмом, в том числе своих земляков; по возможности составлять рассказ о членах своей семьи — ветеранах Великой Отечественной войны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Экскурсия в музей боевой славы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Достижения 1950—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1970-х гг.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созидательную деятельность</w:t>
            </w:r>
          </w:p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страны в 50—70-е гг. XX в.; приводить примеры достижений в науке и технике, промышленности, рассказывать о земляках-тружениках.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Наши проекты « За страницами  учебника».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 особенности  жизни  страны во второй половине 80-х — 90-е гг. XX в. И первое десятилетие XXI в.; приводить примеры преобразований, в том числе в своём крае (городе, селе).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Обобщение по разделу «Путешествие  по реке времени»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 Моделировать ситуации, требующие проявления социально ответственной позиции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05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  <w:b/>
              </w:rPr>
              <w:t>Мы строим будущее России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0533">
              <w:rPr>
                <w:rFonts w:ascii="Times New Roman" w:hAnsi="Times New Roman" w:cs="Times New Roman"/>
                <w:b/>
              </w:rPr>
              <w:t>11 ч</w:t>
            </w: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Современная Россия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 особенности  жизни  страны во второй половине 80-х — 90-е гг. XX в. И первое десятилетие XXI в.; приводить примеры преобразований, в том числе в своём крае (городе, селе).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Хороша  честь, когда есть, что есть.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 Моделировать ситуации, требующие проявления социально ответственной позиции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Умная сила России.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Обсуждать значение понятия «социальная ответственность»;   устанавливать   зависимость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успехов в промышленном производстве от результатов внедрения научных разработок, в том числе в своём крае; характеризовать положительный опыт сотрудничества промышленности и науки для улучшения условий жизни сотрудников промышленных предприятий и горожан;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приводить  примеры такого сотрудничества, в том числе в своём крае (городе, селе); моделировать ситуации, требующие проявления социально ответственной позиции (по выбору).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Светлая душа России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Характеризовать  выдающиеся явления в современной культурной жизни России; приводить примеры таких явлений и событий, в том числе в своём крае (городе, селе); составлять рассказ о таком событии в сопровождении фотографий, видео- и аудиозаписей, буклетов, публикаций в прессе (по выбору).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Здоровье России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 xml:space="preserve">Характеризовать положительный опыт Белгородской области в развитии современного сельского хозяйства; выявлять связь успехов в производстве отечественных продуктов питания с улучшением качества жизни, 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здоровья, долголетия  сельских  и  городских  жителей;  приводить примеры, в том числе в своём крае (городе, селе), благотворного воздействия культурных растений, дикоросов, домашних животных на жизнь людей (по выбору).</w:t>
            </w: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Конкурс – игра «Дисциплинированный пешеход. Лучший инспектор. Осторожный водитель»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Коллективно обсуждать сообщения, подготовленные группами учащихся, делать выводы по теме урока.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Викторина «Будущий инспектор ГИБДД»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Коллективно обсуждать сообщения, подготовленные группами учащихся, делать выводы по теме урока.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Начни с себя!</w:t>
            </w:r>
            <w:r w:rsidRPr="0048053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Аргументировать  необходимость  личной  ответственности  каждого  за  будущее  Отечества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на примерах деятельности своих сверстников,</w:t>
            </w:r>
          </w:p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в том числе в своём крае (городе, селе). Оценивать уровень личных достижений и ставить достойные цели на будущее. Высказывать доказательное суждение о взаимной зависимости между  собственным  благом  и  процветанием России.</w:t>
            </w:r>
          </w:p>
        </w:tc>
      </w:tr>
      <w:tr w:rsidR="00480533" w:rsidRPr="00480533" w:rsidTr="0099769F">
        <w:trPr>
          <w:trHeight w:val="944"/>
        </w:trPr>
        <w:tc>
          <w:tcPr>
            <w:tcW w:w="531" w:type="dxa"/>
            <w:shd w:val="clear" w:color="auto" w:fill="auto"/>
          </w:tcPr>
          <w:p w:rsidR="00480533" w:rsidRPr="00480533" w:rsidRDefault="00480533" w:rsidP="0099769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533">
              <w:rPr>
                <w:rFonts w:ascii="Times New Roman" w:hAnsi="Times New Roman" w:cs="Times New Roman"/>
              </w:rPr>
              <w:t>Метапредметныйиндивидуальный  проект</w:t>
            </w:r>
          </w:p>
        </w:tc>
        <w:tc>
          <w:tcPr>
            <w:tcW w:w="992" w:type="dxa"/>
            <w:shd w:val="clear" w:color="auto" w:fill="auto"/>
          </w:tcPr>
          <w:p w:rsidR="00480533" w:rsidRPr="00480533" w:rsidRDefault="00480533" w:rsidP="009976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0" w:type="dxa"/>
            <w:shd w:val="clear" w:color="auto" w:fill="auto"/>
          </w:tcPr>
          <w:p w:rsidR="00480533" w:rsidRPr="00480533" w:rsidRDefault="00480533" w:rsidP="0099769F">
            <w:pPr>
              <w:rPr>
                <w:rFonts w:ascii="Times New Roman" w:hAnsi="Times New Roman" w:cs="Times New Roman"/>
              </w:rPr>
            </w:pPr>
          </w:p>
        </w:tc>
      </w:tr>
    </w:tbl>
    <w:p w:rsidR="00480533" w:rsidRPr="00480533" w:rsidRDefault="00480533" w:rsidP="00480533">
      <w:pPr>
        <w:rPr>
          <w:rFonts w:ascii="Times New Roman" w:hAnsi="Times New Roman" w:cs="Times New Roman"/>
        </w:rPr>
      </w:pPr>
    </w:p>
    <w:p w:rsidR="00480533" w:rsidRPr="00480533" w:rsidRDefault="00480533" w:rsidP="0048053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80533">
        <w:rPr>
          <w:rFonts w:ascii="Times New Roman" w:hAnsi="Times New Roman" w:cs="Times New Roman"/>
          <w:b/>
        </w:rPr>
        <w:t>Календарно-тематическое планирование</w:t>
      </w:r>
    </w:p>
    <w:p w:rsidR="00480533" w:rsidRPr="00480533" w:rsidRDefault="00480533" w:rsidP="0048053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5322"/>
        <w:gridCol w:w="993"/>
        <w:gridCol w:w="1417"/>
        <w:gridCol w:w="1559"/>
      </w:tblGrid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0533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80533">
              <w:rPr>
                <w:rFonts w:ascii="Times New Roman" w:eastAsia="Times New Roman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0533">
              <w:rPr>
                <w:rFonts w:ascii="Times New Roman" w:eastAsia="Times New Roman" w:hAnsi="Times New Roman" w:cs="Times New Roman"/>
                <w:b/>
              </w:rPr>
              <w:t>Кол-во часов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Дата проведение по плану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Дата проведение фактически</w:t>
            </w:r>
          </w:p>
        </w:tc>
      </w:tr>
      <w:tr w:rsidR="00480533" w:rsidRPr="00480533" w:rsidTr="0099769F">
        <w:tc>
          <w:tcPr>
            <w:tcW w:w="9747" w:type="dxa"/>
            <w:gridSpan w:val="5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  <w:b/>
              </w:rPr>
              <w:t>«Мы-граждане единого  отечества» -  13 часов</w:t>
            </w: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0533">
              <w:rPr>
                <w:rFonts w:ascii="Times New Roman" w:eastAsia="Times New Roman" w:hAnsi="Times New Roman" w:cs="Times New Roman"/>
                <w:bCs/>
              </w:rPr>
              <w:t>Общество — это мы!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99769F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0533">
              <w:rPr>
                <w:rFonts w:ascii="Times New Roman" w:eastAsia="Times New Roman" w:hAnsi="Times New Roman" w:cs="Times New Roman"/>
                <w:bCs/>
              </w:rPr>
              <w:t>Российский народ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99769F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0533">
              <w:rPr>
                <w:rFonts w:ascii="Times New Roman" w:eastAsia="Times New Roman" w:hAnsi="Times New Roman" w:cs="Times New Roman"/>
                <w:bCs/>
              </w:rPr>
              <w:t>Конституция России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99769F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Права ребёнка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99769F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Государственное устройство России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0099769F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Российский союз равных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99769F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Государственная граница России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0099769F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Путешествие за границу России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0099769F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Сокровища России и их хранители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Творческий союз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99769F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Важнейшие события</w:t>
            </w:r>
            <w:r w:rsidR="009F1FE4">
              <w:rPr>
                <w:rFonts w:ascii="Times New Roman" w:eastAsia="Times New Roman" w:hAnsi="Times New Roman" w:cs="Times New Roman"/>
              </w:rPr>
              <w:t>,</w:t>
            </w:r>
            <w:r w:rsidRPr="00480533">
              <w:rPr>
                <w:rFonts w:ascii="Times New Roman" w:eastAsia="Times New Roman" w:hAnsi="Times New Roman" w:cs="Times New Roman"/>
              </w:rPr>
              <w:t xml:space="preserve"> происходящие в современной России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99769F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Наши проекты. «За страницами учебника».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99769F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Обобщение по разделу «Мы- граждане  единого Отечества».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0099769F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9747" w:type="dxa"/>
            <w:gridSpan w:val="5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«</w:t>
            </w:r>
            <w:r w:rsidRPr="00480533">
              <w:rPr>
                <w:rFonts w:ascii="Times New Roman" w:eastAsia="Times New Roman" w:hAnsi="Times New Roman" w:cs="Times New Roman"/>
                <w:b/>
              </w:rPr>
              <w:t>По родным просторам»                    20 часов</w:t>
            </w: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Карта- наш экскурсовод.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0099769F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По равнинам и горам.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0099769F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lastRenderedPageBreak/>
              <w:t>16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 поисках  подземных кладовых.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0099769F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Наши реки.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="0099769F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Озёра - краса Земли.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  <w:r w:rsidR="002E10EB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По морским просторам.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99769F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С севера на юг.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99769F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 ледяной пустыне.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99769F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 холодной  тундре.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0099769F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Среди лесов.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0099769F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  широкой степи.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="002E10EB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 жаркой пустыне.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r w:rsidR="0099769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У  тёплого моря.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99769F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Мы – дети   родной земли.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99769F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 содружестве  с природой.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99769F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Как сберечь природу России.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0099769F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По страницам Красной  книги.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99769F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По  заповедникам и национальным паркам.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0099769F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Наши проекты « За страницами  учебника».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0099769F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Обобщение по разделу  «По родным просторам».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99769F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9747" w:type="dxa"/>
            <w:gridSpan w:val="5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80533">
              <w:rPr>
                <w:rFonts w:ascii="Times New Roman" w:eastAsia="Times New Roman" w:hAnsi="Times New Roman" w:cs="Times New Roman"/>
                <w:b/>
              </w:rPr>
              <w:t>«Путе</w:t>
            </w:r>
            <w:r w:rsidR="00C231DC">
              <w:rPr>
                <w:rFonts w:ascii="Times New Roman" w:eastAsia="Times New Roman" w:hAnsi="Times New Roman" w:cs="Times New Roman"/>
                <w:b/>
              </w:rPr>
              <w:t>шествие по реке  времени»     25</w:t>
            </w:r>
            <w:r w:rsidRPr="00480533">
              <w:rPr>
                <w:rFonts w:ascii="Times New Roman" w:eastAsia="Times New Roman" w:hAnsi="Times New Roman" w:cs="Times New Roman"/>
                <w:b/>
              </w:rPr>
              <w:t xml:space="preserve"> часов</w:t>
            </w: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 путь по  реке времени.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0099769F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Путешествуем   с археологом.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0099769F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По  страницам летописи.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0099769F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Истоки Древней Руси.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="0099769F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Мудрый выбор.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2E10EB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Наследница Киевской Руси.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99769F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Москва - преемница Владимира.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99769F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Начало Московского царства.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99769F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Подвижники  Руси и землепроходцы.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99769F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 пути к единству.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99769F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Начало Российской империи.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99769F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«Жизнь – Отечеству, честь – никому».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99769F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Отечественная  война 1812 года.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="002E10EB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Великий путь.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99769F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Золотой век театра и музыки.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99769F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Расцвет изобразительного  искусства и литературы.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99769F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 поисках справедливости.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99769F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Век бед и побед.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99769F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«Вставай, страна огромная!»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2E10EB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Трудовой фронт России.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9769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«Нет  в России семьи такой…»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99769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После великой войны.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99769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 xml:space="preserve">Экскурсия в музей боевой славы. 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99769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Достижения 1950-1970гг.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0099769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231DC" w:rsidRPr="00480533" w:rsidTr="0099769F">
        <w:trPr>
          <w:trHeight w:val="759"/>
        </w:trPr>
        <w:tc>
          <w:tcPr>
            <w:tcW w:w="456" w:type="dxa"/>
            <w:shd w:val="clear" w:color="auto" w:fill="auto"/>
          </w:tcPr>
          <w:p w:rsidR="00C231DC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58</w:t>
            </w:r>
          </w:p>
          <w:p w:rsidR="00C231DC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22" w:type="dxa"/>
            <w:shd w:val="clear" w:color="auto" w:fill="auto"/>
          </w:tcPr>
          <w:p w:rsidR="00C231DC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Наши проекты « За страницами  учебника».</w:t>
            </w:r>
          </w:p>
          <w:p w:rsidR="00C231DC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Обобщение по разделу «Путешествие  по реке времени»</w:t>
            </w:r>
          </w:p>
        </w:tc>
        <w:tc>
          <w:tcPr>
            <w:tcW w:w="993" w:type="dxa"/>
            <w:shd w:val="clear" w:color="auto" w:fill="auto"/>
          </w:tcPr>
          <w:p w:rsidR="00C231DC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231DC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0099769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C231DC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9747" w:type="dxa"/>
            <w:gridSpan w:val="5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80533">
              <w:rPr>
                <w:rFonts w:ascii="Times New Roman" w:eastAsia="Times New Roman" w:hAnsi="Times New Roman" w:cs="Times New Roman"/>
                <w:b/>
              </w:rPr>
              <w:t>Мы строим будущее России       11 часов</w:t>
            </w: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Современная Россия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0099769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Хороша  честь, когда есть, что есть.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0099769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480533">
              <w:rPr>
                <w:rFonts w:ascii="Times New Roman" w:eastAsia="MS Mincho" w:hAnsi="Times New Roman" w:cs="Times New Roman"/>
              </w:rPr>
              <w:t>Умная сила России.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="002E10EB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480533">
              <w:rPr>
                <w:rFonts w:ascii="Times New Roman" w:eastAsia="MS Mincho" w:hAnsi="Times New Roman" w:cs="Times New Roman"/>
              </w:rPr>
              <w:t>Светлая душа России.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9769F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Здоровье России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99769F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Наш край на карте России.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99769F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Формы поверхности родного края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99769F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 xml:space="preserve">Конкурс – игра «Дисциплинированный пешеход. </w:t>
            </w:r>
            <w:r w:rsidRPr="00480533">
              <w:rPr>
                <w:rFonts w:ascii="Times New Roman" w:eastAsia="Times New Roman" w:hAnsi="Times New Roman" w:cs="Times New Roman"/>
              </w:rPr>
              <w:lastRenderedPageBreak/>
              <w:t>Лучший инспектор. Осторожный водитель»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0099769F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67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Викторина «Будущий инспектор ГИБДД»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99769F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80533" w:rsidRPr="00480533" w:rsidTr="0099769F">
        <w:tc>
          <w:tcPr>
            <w:tcW w:w="456" w:type="dxa"/>
            <w:shd w:val="clear" w:color="auto" w:fill="auto"/>
          </w:tcPr>
          <w:p w:rsidR="00480533" w:rsidRPr="00480533" w:rsidRDefault="00C231DC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5322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Начни с себя!</w:t>
            </w:r>
            <w:r w:rsidRPr="00480533">
              <w:rPr>
                <w:rFonts w:ascii="Times New Roman" w:eastAsia="Times New Roman" w:hAnsi="Times New Roman" w:cs="Times New Roman"/>
              </w:rPr>
              <w:tab/>
            </w:r>
            <w:r w:rsidR="00C231DC">
              <w:rPr>
                <w:rFonts w:ascii="Times New Roman" w:eastAsia="Times New Roman" w:hAnsi="Times New Roman" w:cs="Times New Roman"/>
              </w:rPr>
              <w:t>Проект.</w:t>
            </w:r>
          </w:p>
        </w:tc>
        <w:tc>
          <w:tcPr>
            <w:tcW w:w="993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05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0533" w:rsidRPr="00480533" w:rsidRDefault="00C84E91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0099769F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559" w:type="dxa"/>
            <w:shd w:val="clear" w:color="auto" w:fill="auto"/>
          </w:tcPr>
          <w:p w:rsidR="00480533" w:rsidRPr="00480533" w:rsidRDefault="00480533" w:rsidP="009976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139F5" w:rsidRPr="00A139F5" w:rsidRDefault="00A139F5" w:rsidP="00A139F5">
      <w:pPr>
        <w:jc w:val="center"/>
        <w:rPr>
          <w:rFonts w:ascii="Times New Roman" w:hAnsi="Times New Roman" w:cs="Times New Roman"/>
          <w:b/>
        </w:rPr>
      </w:pPr>
      <w:r w:rsidRPr="00A139F5">
        <w:rPr>
          <w:rFonts w:ascii="Times New Roman" w:hAnsi="Times New Roman" w:cs="Times New Roman"/>
          <w:b/>
        </w:rPr>
        <w:t>Лист изменений в тематическом планировании</w:t>
      </w:r>
    </w:p>
    <w:p w:rsidR="00A139F5" w:rsidRPr="00A139F5" w:rsidRDefault="00A139F5" w:rsidP="00A139F5">
      <w:pPr>
        <w:rPr>
          <w:rFonts w:ascii="Times New Roman" w:hAnsi="Times New Roman" w:cs="Times New Roman"/>
          <w:b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992"/>
        <w:gridCol w:w="2552"/>
        <w:gridCol w:w="2321"/>
        <w:gridCol w:w="2321"/>
      </w:tblGrid>
      <w:tr w:rsidR="00A139F5" w:rsidRPr="00A139F5" w:rsidTr="00E34475">
        <w:tc>
          <w:tcPr>
            <w:tcW w:w="110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  <w:r w:rsidRPr="00A139F5">
              <w:rPr>
                <w:rFonts w:ascii="Times New Roman" w:hAnsi="Times New Roman" w:cs="Times New Roman"/>
                <w:b/>
              </w:rPr>
              <w:t>№ записи</w:t>
            </w:r>
          </w:p>
        </w:tc>
        <w:tc>
          <w:tcPr>
            <w:tcW w:w="992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  <w:r w:rsidRPr="00A139F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2552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  <w:r w:rsidRPr="00A139F5">
              <w:rPr>
                <w:rFonts w:ascii="Times New Roman" w:hAnsi="Times New Roman" w:cs="Times New Roman"/>
                <w:b/>
              </w:rPr>
              <w:t>Изменения, внесенные в КТП</w:t>
            </w:r>
          </w:p>
        </w:tc>
        <w:tc>
          <w:tcPr>
            <w:tcW w:w="232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  <w:r w:rsidRPr="00A139F5">
              <w:rPr>
                <w:rFonts w:ascii="Times New Roman" w:hAnsi="Times New Roman" w:cs="Times New Roman"/>
                <w:b/>
              </w:rPr>
              <w:t>Причина</w:t>
            </w:r>
          </w:p>
        </w:tc>
        <w:tc>
          <w:tcPr>
            <w:tcW w:w="232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  <w:r w:rsidRPr="00A139F5">
              <w:rPr>
                <w:rFonts w:ascii="Times New Roman" w:hAnsi="Times New Roman" w:cs="Times New Roman"/>
                <w:b/>
              </w:rPr>
              <w:t>Согласование с зам. директора по УР</w:t>
            </w:r>
          </w:p>
        </w:tc>
      </w:tr>
      <w:tr w:rsidR="00A139F5" w:rsidRPr="00A139F5" w:rsidTr="00E34475">
        <w:tc>
          <w:tcPr>
            <w:tcW w:w="110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39F5" w:rsidRPr="00A139F5" w:rsidTr="00E34475">
        <w:tc>
          <w:tcPr>
            <w:tcW w:w="110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39F5" w:rsidRPr="00A139F5" w:rsidTr="00E34475">
        <w:tc>
          <w:tcPr>
            <w:tcW w:w="110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39F5" w:rsidRPr="00A139F5" w:rsidTr="00E34475">
        <w:tc>
          <w:tcPr>
            <w:tcW w:w="110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39F5" w:rsidRPr="00A139F5" w:rsidTr="00E34475">
        <w:tc>
          <w:tcPr>
            <w:tcW w:w="110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39F5" w:rsidRPr="00A139F5" w:rsidTr="00E34475">
        <w:tc>
          <w:tcPr>
            <w:tcW w:w="110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39F5" w:rsidRPr="00A139F5" w:rsidTr="00E34475">
        <w:tc>
          <w:tcPr>
            <w:tcW w:w="110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A139F5" w:rsidRPr="00A139F5" w:rsidRDefault="00A139F5" w:rsidP="00A139F5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A139F5" w:rsidRPr="00A139F5" w:rsidRDefault="00A139F5" w:rsidP="00A139F5">
      <w:pPr>
        <w:rPr>
          <w:rFonts w:ascii="Times New Roman" w:hAnsi="Times New Roman" w:cs="Times New Roman"/>
          <w:b/>
        </w:rPr>
      </w:pPr>
    </w:p>
    <w:p w:rsidR="00B0626F" w:rsidRPr="00480533" w:rsidRDefault="00B0626F">
      <w:pPr>
        <w:rPr>
          <w:rFonts w:ascii="Times New Roman" w:hAnsi="Times New Roman" w:cs="Times New Roman"/>
        </w:rPr>
      </w:pPr>
    </w:p>
    <w:sectPr w:rsidR="00B0626F" w:rsidRPr="00480533" w:rsidSect="00B062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20B" w:rsidRDefault="0080420B" w:rsidP="00A40027">
      <w:pPr>
        <w:spacing w:after="0" w:line="240" w:lineRule="auto"/>
      </w:pPr>
      <w:r>
        <w:separator/>
      </w:r>
    </w:p>
  </w:endnote>
  <w:endnote w:type="continuationSeparator" w:id="1">
    <w:p w:rsidR="0080420B" w:rsidRDefault="0080420B" w:rsidP="00A40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027" w:rsidRDefault="00A4002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7282"/>
      <w:docPartObj>
        <w:docPartGallery w:val="Page Numbers (Bottom of Page)"/>
        <w:docPartUnique/>
      </w:docPartObj>
    </w:sdtPr>
    <w:sdtContent>
      <w:p w:rsidR="00A40027" w:rsidRDefault="001E48BC">
        <w:pPr>
          <w:pStyle w:val="a7"/>
          <w:jc w:val="center"/>
        </w:pPr>
        <w:r>
          <w:fldChar w:fldCharType="begin"/>
        </w:r>
        <w:r w:rsidR="00C30A20">
          <w:instrText xml:space="preserve"> PAGE   \* MERGEFORMAT </w:instrText>
        </w:r>
        <w:r>
          <w:fldChar w:fldCharType="separate"/>
        </w:r>
        <w:r w:rsidR="00E864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0027" w:rsidRDefault="00A4002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027" w:rsidRDefault="00A4002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20B" w:rsidRDefault="0080420B" w:rsidP="00A40027">
      <w:pPr>
        <w:spacing w:after="0" w:line="240" w:lineRule="auto"/>
      </w:pPr>
      <w:r>
        <w:separator/>
      </w:r>
    </w:p>
  </w:footnote>
  <w:footnote w:type="continuationSeparator" w:id="1">
    <w:p w:rsidR="0080420B" w:rsidRDefault="0080420B" w:rsidP="00A40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027" w:rsidRDefault="00A4002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027" w:rsidRDefault="00A4002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027" w:rsidRDefault="00A4002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A32"/>
    <w:multiLevelType w:val="hybridMultilevel"/>
    <w:tmpl w:val="A20C5386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B580C"/>
    <w:multiLevelType w:val="multilevel"/>
    <w:tmpl w:val="F39C3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460574"/>
    <w:multiLevelType w:val="hybridMultilevel"/>
    <w:tmpl w:val="E4424578"/>
    <w:lvl w:ilvl="0" w:tplc="D8B646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33E4E"/>
    <w:multiLevelType w:val="hybridMultilevel"/>
    <w:tmpl w:val="B036A1DA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CC1CD6"/>
    <w:multiLevelType w:val="hybridMultilevel"/>
    <w:tmpl w:val="CF244A54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787ACC"/>
    <w:multiLevelType w:val="multilevel"/>
    <w:tmpl w:val="54F6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1F37CC"/>
    <w:multiLevelType w:val="multilevel"/>
    <w:tmpl w:val="97A6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F244BA"/>
    <w:multiLevelType w:val="hybridMultilevel"/>
    <w:tmpl w:val="B380A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0533"/>
    <w:rsid w:val="00067C46"/>
    <w:rsid w:val="00140104"/>
    <w:rsid w:val="001E48BC"/>
    <w:rsid w:val="002E10EB"/>
    <w:rsid w:val="00480533"/>
    <w:rsid w:val="00622C94"/>
    <w:rsid w:val="00787F7B"/>
    <w:rsid w:val="0080420B"/>
    <w:rsid w:val="008736C5"/>
    <w:rsid w:val="0099769F"/>
    <w:rsid w:val="009F1FE4"/>
    <w:rsid w:val="00A139F5"/>
    <w:rsid w:val="00A40027"/>
    <w:rsid w:val="00B0626F"/>
    <w:rsid w:val="00BD7B7F"/>
    <w:rsid w:val="00C231DC"/>
    <w:rsid w:val="00C30A20"/>
    <w:rsid w:val="00C84E91"/>
    <w:rsid w:val="00CB1BC8"/>
    <w:rsid w:val="00D734B9"/>
    <w:rsid w:val="00E86465"/>
    <w:rsid w:val="00F75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6F"/>
  </w:style>
  <w:style w:type="paragraph" w:styleId="1">
    <w:name w:val="heading 1"/>
    <w:basedOn w:val="a"/>
    <w:next w:val="a"/>
    <w:link w:val="10"/>
    <w:uiPriority w:val="9"/>
    <w:qFormat/>
    <w:rsid w:val="004805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05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05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053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05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805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8053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480533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3">
    <w:name w:val="List Paragraph"/>
    <w:basedOn w:val="a"/>
    <w:uiPriority w:val="34"/>
    <w:qFormat/>
    <w:rsid w:val="00480533"/>
    <w:pPr>
      <w:ind w:left="720"/>
      <w:contextualSpacing/>
    </w:pPr>
    <w:rPr>
      <w:lang w:eastAsia="ja-JP"/>
    </w:rPr>
  </w:style>
  <w:style w:type="table" w:styleId="a4">
    <w:name w:val="Table Grid"/>
    <w:basedOn w:val="a1"/>
    <w:uiPriority w:val="59"/>
    <w:rsid w:val="00480533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80533"/>
    <w:pPr>
      <w:tabs>
        <w:tab w:val="center" w:pos="4677"/>
        <w:tab w:val="right" w:pos="9355"/>
      </w:tabs>
      <w:spacing w:after="0" w:line="240" w:lineRule="auto"/>
    </w:pPr>
    <w:rPr>
      <w:lang w:eastAsia="ja-JP"/>
    </w:rPr>
  </w:style>
  <w:style w:type="character" w:customStyle="1" w:styleId="a6">
    <w:name w:val="Верхний колонтитул Знак"/>
    <w:basedOn w:val="a0"/>
    <w:link w:val="a5"/>
    <w:uiPriority w:val="99"/>
    <w:rsid w:val="00480533"/>
    <w:rPr>
      <w:lang w:eastAsia="ja-JP"/>
    </w:rPr>
  </w:style>
  <w:style w:type="paragraph" w:styleId="a7">
    <w:name w:val="footer"/>
    <w:basedOn w:val="a"/>
    <w:link w:val="a8"/>
    <w:uiPriority w:val="99"/>
    <w:unhideWhenUsed/>
    <w:rsid w:val="00480533"/>
    <w:pPr>
      <w:tabs>
        <w:tab w:val="center" w:pos="4677"/>
        <w:tab w:val="right" w:pos="9355"/>
      </w:tabs>
      <w:spacing w:after="0" w:line="240" w:lineRule="auto"/>
    </w:pPr>
    <w:rPr>
      <w:lang w:eastAsia="ja-JP"/>
    </w:rPr>
  </w:style>
  <w:style w:type="character" w:customStyle="1" w:styleId="a8">
    <w:name w:val="Нижний колонтитул Знак"/>
    <w:basedOn w:val="a0"/>
    <w:link w:val="a7"/>
    <w:uiPriority w:val="99"/>
    <w:rsid w:val="00480533"/>
    <w:rPr>
      <w:lang w:eastAsia="ja-JP"/>
    </w:rPr>
  </w:style>
  <w:style w:type="paragraph" w:styleId="a9">
    <w:name w:val="No Spacing"/>
    <w:link w:val="aa"/>
    <w:uiPriority w:val="1"/>
    <w:qFormat/>
    <w:rsid w:val="00480533"/>
    <w:pPr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Без интервала Знак"/>
    <w:basedOn w:val="a0"/>
    <w:link w:val="a9"/>
    <w:uiPriority w:val="1"/>
    <w:locked/>
    <w:rsid w:val="00480533"/>
    <w:rPr>
      <w:rFonts w:eastAsiaTheme="minorHAnsi"/>
      <w:lang w:eastAsia="en-US"/>
    </w:rPr>
  </w:style>
  <w:style w:type="paragraph" w:styleId="ab">
    <w:name w:val="Body Text"/>
    <w:basedOn w:val="a"/>
    <w:link w:val="ac"/>
    <w:rsid w:val="00480533"/>
    <w:pPr>
      <w:spacing w:after="120" w:line="240" w:lineRule="auto"/>
      <w:ind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c">
    <w:name w:val="Основной текст Знак"/>
    <w:basedOn w:val="a0"/>
    <w:link w:val="ab"/>
    <w:rsid w:val="00480533"/>
    <w:rPr>
      <w:rFonts w:ascii="Calibri" w:eastAsia="Times New Roman" w:hAnsi="Calibri" w:cs="Times New Roman"/>
      <w:lang w:eastAsia="en-US"/>
    </w:rPr>
  </w:style>
  <w:style w:type="paragraph" w:styleId="ad">
    <w:name w:val="Body Text Indent"/>
    <w:basedOn w:val="a"/>
    <w:link w:val="ae"/>
    <w:unhideWhenUsed/>
    <w:rsid w:val="00480533"/>
    <w:pPr>
      <w:spacing w:after="120"/>
      <w:ind w:left="283"/>
    </w:pPr>
    <w:rPr>
      <w:lang w:eastAsia="ja-JP"/>
    </w:rPr>
  </w:style>
  <w:style w:type="character" w:customStyle="1" w:styleId="ae">
    <w:name w:val="Основной текст с отступом Знак"/>
    <w:basedOn w:val="a0"/>
    <w:link w:val="ad"/>
    <w:rsid w:val="00480533"/>
    <w:rPr>
      <w:lang w:eastAsia="ja-JP"/>
    </w:rPr>
  </w:style>
  <w:style w:type="paragraph" w:styleId="af">
    <w:name w:val="Normal (Web)"/>
    <w:basedOn w:val="a"/>
    <w:uiPriority w:val="99"/>
    <w:unhideWhenUsed/>
    <w:rsid w:val="00480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480533"/>
    <w:rPr>
      <w:b/>
      <w:bCs/>
    </w:rPr>
  </w:style>
  <w:style w:type="character" w:customStyle="1" w:styleId="c23">
    <w:name w:val="c23"/>
    <w:basedOn w:val="a0"/>
    <w:rsid w:val="00480533"/>
  </w:style>
  <w:style w:type="paragraph" w:styleId="af1">
    <w:name w:val="Balloon Text"/>
    <w:basedOn w:val="a"/>
    <w:link w:val="af2"/>
    <w:uiPriority w:val="99"/>
    <w:semiHidden/>
    <w:unhideWhenUsed/>
    <w:rsid w:val="00A13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139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2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8281</Words>
  <Characters>47208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2020-09-13T18:26:00Z</cp:lastPrinted>
  <dcterms:created xsi:type="dcterms:W3CDTF">2017-06-20T19:51:00Z</dcterms:created>
  <dcterms:modified xsi:type="dcterms:W3CDTF">2021-04-02T05:47:00Z</dcterms:modified>
</cp:coreProperties>
</file>